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horzAnchor="page" w:tblpX="7225" w:tblpY="-180"/>
        <w:tblW w:w="0" w:type="auto"/>
        <w:tblLook w:val="01E0" w:firstRow="1" w:lastRow="1" w:firstColumn="1" w:lastColumn="1" w:noHBand="0" w:noVBand="0"/>
      </w:tblPr>
      <w:tblGrid>
        <w:gridCol w:w="1080"/>
        <w:gridCol w:w="3420"/>
      </w:tblGrid>
      <w:tr w:rsidR="00541F16" w:rsidRPr="00DE3C6F" w14:paraId="0A8CF0DB" w14:textId="77777777" w:rsidTr="00DE3C6F">
        <w:tc>
          <w:tcPr>
            <w:tcW w:w="1080" w:type="dxa"/>
            <w:shd w:val="clear" w:color="auto" w:fill="auto"/>
          </w:tcPr>
          <w:p w14:paraId="5943AA94"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Date:</w:t>
            </w:r>
          </w:p>
        </w:tc>
        <w:tc>
          <w:tcPr>
            <w:tcW w:w="3420" w:type="dxa"/>
            <w:shd w:val="clear" w:color="auto" w:fill="auto"/>
          </w:tcPr>
          <w:p w14:paraId="13F3C9AF" w14:textId="402EA0AF" w:rsidR="00541F16" w:rsidRPr="00DE3C6F" w:rsidRDefault="00812E0F" w:rsidP="003E10EF">
            <w:pPr>
              <w:spacing w:line="288" w:lineRule="auto"/>
              <w:rPr>
                <w:rFonts w:ascii="Arial" w:hAnsi="Arial" w:cs="Arial"/>
                <w:sz w:val="20"/>
                <w:szCs w:val="20"/>
              </w:rPr>
            </w:pPr>
            <w:bookmarkStart w:id="0" w:name="letter_date"/>
            <w:bookmarkEnd w:id="0"/>
            <w:r>
              <w:rPr>
                <w:rFonts w:ascii="Arial" w:hAnsi="Arial" w:cs="Arial"/>
                <w:sz w:val="20"/>
                <w:szCs w:val="20"/>
              </w:rPr>
              <w:t>19</w:t>
            </w:r>
            <w:r w:rsidR="00534AA2">
              <w:rPr>
                <w:rFonts w:ascii="Arial" w:hAnsi="Arial" w:cs="Arial"/>
                <w:sz w:val="20"/>
                <w:szCs w:val="20"/>
              </w:rPr>
              <w:t>/0</w:t>
            </w:r>
            <w:r>
              <w:rPr>
                <w:rFonts w:ascii="Arial" w:hAnsi="Arial" w:cs="Arial"/>
                <w:sz w:val="20"/>
                <w:szCs w:val="20"/>
              </w:rPr>
              <w:t>7</w:t>
            </w:r>
            <w:r w:rsidR="00534AA2">
              <w:rPr>
                <w:rFonts w:ascii="Arial" w:hAnsi="Arial" w:cs="Arial"/>
                <w:sz w:val="20"/>
                <w:szCs w:val="20"/>
              </w:rPr>
              <w:t>/2022</w:t>
            </w:r>
          </w:p>
        </w:tc>
      </w:tr>
      <w:tr w:rsidR="00541F16" w:rsidRPr="00DE3C6F" w14:paraId="0FFA1A9D" w14:textId="77777777" w:rsidTr="00DE3C6F">
        <w:tc>
          <w:tcPr>
            <w:tcW w:w="1080" w:type="dxa"/>
            <w:shd w:val="clear" w:color="auto" w:fill="auto"/>
          </w:tcPr>
          <w:p w14:paraId="5C00B076"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Contact:</w:t>
            </w:r>
          </w:p>
        </w:tc>
        <w:tc>
          <w:tcPr>
            <w:tcW w:w="3420" w:type="dxa"/>
            <w:shd w:val="clear" w:color="auto" w:fill="auto"/>
          </w:tcPr>
          <w:p w14:paraId="217E93D5" w14:textId="4BF0E4D1" w:rsidR="00541F16" w:rsidRPr="00DE3C6F" w:rsidRDefault="00812E0F" w:rsidP="00DE3C6F">
            <w:pPr>
              <w:spacing w:line="288" w:lineRule="auto"/>
              <w:rPr>
                <w:rFonts w:ascii="Arial" w:hAnsi="Arial" w:cs="Arial"/>
                <w:sz w:val="20"/>
                <w:szCs w:val="20"/>
              </w:rPr>
            </w:pPr>
            <w:bookmarkStart w:id="1" w:name="contact"/>
            <w:bookmarkEnd w:id="1"/>
            <w:r>
              <w:rPr>
                <w:rFonts w:ascii="Arial" w:hAnsi="Arial" w:cs="Arial"/>
                <w:sz w:val="20"/>
                <w:szCs w:val="20"/>
              </w:rPr>
              <w:t>Julie Hutchinson/Lydia Till</w:t>
            </w:r>
          </w:p>
        </w:tc>
      </w:tr>
      <w:tr w:rsidR="00541F16" w:rsidRPr="00DE3C6F" w14:paraId="23B6390C" w14:textId="77777777" w:rsidTr="00DE3C6F">
        <w:tc>
          <w:tcPr>
            <w:tcW w:w="1080" w:type="dxa"/>
            <w:shd w:val="clear" w:color="auto" w:fill="auto"/>
          </w:tcPr>
          <w:p w14:paraId="08DBB069"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Tel No:</w:t>
            </w:r>
          </w:p>
        </w:tc>
        <w:tc>
          <w:tcPr>
            <w:tcW w:w="3420" w:type="dxa"/>
            <w:shd w:val="clear" w:color="auto" w:fill="auto"/>
          </w:tcPr>
          <w:p w14:paraId="6F0B6889" w14:textId="114A8A4E" w:rsidR="00541F16" w:rsidRPr="00DE3C6F" w:rsidRDefault="00534AA2" w:rsidP="00534AA2">
            <w:pPr>
              <w:rPr>
                <w:rFonts w:ascii="Arial" w:hAnsi="Arial" w:cs="Arial"/>
                <w:sz w:val="20"/>
                <w:szCs w:val="20"/>
              </w:rPr>
            </w:pPr>
            <w:bookmarkStart w:id="2" w:name="tel"/>
            <w:bookmarkEnd w:id="2"/>
            <w:r w:rsidRPr="00534AA2">
              <w:rPr>
                <w:rFonts w:ascii="Arial" w:hAnsi="Arial" w:cs="Arial"/>
                <w:sz w:val="20"/>
                <w:szCs w:val="20"/>
              </w:rPr>
              <w:t xml:space="preserve">0116 272 </w:t>
            </w:r>
            <w:r w:rsidR="00812E0F">
              <w:rPr>
                <w:rFonts w:ascii="Arial" w:hAnsi="Arial" w:cs="Arial"/>
                <w:sz w:val="20"/>
                <w:szCs w:val="20"/>
              </w:rPr>
              <w:t xml:space="preserve">7648 or </w:t>
            </w:r>
            <w:r w:rsidRPr="00534AA2">
              <w:rPr>
                <w:rFonts w:ascii="Arial" w:hAnsi="Arial" w:cs="Arial"/>
                <w:sz w:val="20"/>
                <w:szCs w:val="20"/>
              </w:rPr>
              <w:t>7685</w:t>
            </w:r>
          </w:p>
        </w:tc>
      </w:tr>
      <w:tr w:rsidR="00541F16" w:rsidRPr="00DE3C6F" w14:paraId="0A80DF50" w14:textId="77777777" w:rsidTr="00DE3C6F">
        <w:tc>
          <w:tcPr>
            <w:tcW w:w="1080" w:type="dxa"/>
            <w:shd w:val="clear" w:color="auto" w:fill="auto"/>
          </w:tcPr>
          <w:p w14:paraId="20B73CC8"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Email:</w:t>
            </w:r>
          </w:p>
        </w:tc>
        <w:tc>
          <w:tcPr>
            <w:tcW w:w="3420" w:type="dxa"/>
            <w:shd w:val="clear" w:color="auto" w:fill="auto"/>
          </w:tcPr>
          <w:p w14:paraId="30A379B5" w14:textId="77777777" w:rsidR="00541F16" w:rsidRPr="00DE3C6F" w:rsidRDefault="00E65F45" w:rsidP="00DE3C6F">
            <w:pPr>
              <w:spacing w:line="288" w:lineRule="auto"/>
              <w:rPr>
                <w:rFonts w:ascii="Arial" w:hAnsi="Arial" w:cs="Arial"/>
                <w:sz w:val="20"/>
                <w:szCs w:val="20"/>
              </w:rPr>
            </w:pPr>
            <w:bookmarkStart w:id="3" w:name="email"/>
            <w:bookmarkEnd w:id="3"/>
            <w:r w:rsidRPr="00DE3C6F">
              <w:rPr>
                <w:rFonts w:ascii="Arial" w:hAnsi="Arial" w:cs="Arial"/>
                <w:sz w:val="20"/>
                <w:szCs w:val="20"/>
              </w:rPr>
              <w:t>p</w:t>
            </w:r>
            <w:r w:rsidR="001B4EC0" w:rsidRPr="00DE3C6F">
              <w:rPr>
                <w:rFonts w:ascii="Arial" w:hAnsi="Arial" w:cs="Arial"/>
                <w:sz w:val="20"/>
                <w:szCs w:val="20"/>
              </w:rPr>
              <w:t>ublic.relations</w:t>
            </w:r>
            <w:r w:rsidR="001057A2" w:rsidRPr="00DE3C6F">
              <w:rPr>
                <w:rFonts w:ascii="Arial" w:hAnsi="Arial" w:cs="Arial"/>
                <w:sz w:val="20"/>
                <w:szCs w:val="20"/>
              </w:rPr>
              <w:t>@blaby.gov.uk</w:t>
            </w:r>
          </w:p>
        </w:tc>
      </w:tr>
    </w:tbl>
    <w:p w14:paraId="0D03A947" w14:textId="77777777" w:rsidR="001F735D" w:rsidRDefault="001F735D" w:rsidP="0064228E">
      <w:pPr>
        <w:rPr>
          <w:rFonts w:ascii="Arial" w:hAnsi="Arial" w:cs="Arial"/>
        </w:rPr>
      </w:pPr>
    </w:p>
    <w:p w14:paraId="6081B885" w14:textId="77777777" w:rsidR="001F735D" w:rsidRDefault="001F735D" w:rsidP="0064228E">
      <w:pPr>
        <w:rPr>
          <w:rFonts w:ascii="Arial" w:hAnsi="Arial" w:cs="Arial"/>
        </w:rPr>
      </w:pPr>
    </w:p>
    <w:p w14:paraId="6B90BB34" w14:textId="77777777" w:rsidR="001F735D" w:rsidRDefault="001F735D" w:rsidP="0064228E">
      <w:pPr>
        <w:rPr>
          <w:rFonts w:ascii="Arial" w:hAnsi="Arial" w:cs="Arial"/>
        </w:rPr>
      </w:pPr>
    </w:p>
    <w:p w14:paraId="2A6AA185" w14:textId="77777777" w:rsidR="001F735D" w:rsidRDefault="001F735D" w:rsidP="0064228E">
      <w:pPr>
        <w:rPr>
          <w:rFonts w:ascii="Arial" w:hAnsi="Arial" w:cs="Arial"/>
        </w:rPr>
      </w:pPr>
    </w:p>
    <w:p w14:paraId="57C326E2" w14:textId="77777777" w:rsidR="001F735D" w:rsidRDefault="001F735D" w:rsidP="0064228E">
      <w:pPr>
        <w:rPr>
          <w:rFonts w:ascii="Arial" w:hAnsi="Arial" w:cs="Arial"/>
        </w:rPr>
      </w:pPr>
    </w:p>
    <w:p w14:paraId="74B79573" w14:textId="77777777" w:rsidR="0071318F" w:rsidRPr="00B03376" w:rsidRDefault="00FC6432" w:rsidP="0064228E">
      <w:pPr>
        <w:rPr>
          <w:rFonts w:ascii="Arial" w:hAnsi="Arial" w:cs="Arial"/>
        </w:rPr>
      </w:pPr>
      <w:r>
        <w:rPr>
          <w:rFonts w:ascii="Arial" w:hAnsi="Arial" w:cs="Arial"/>
          <w:noProof/>
        </w:rPr>
        <mc:AlternateContent>
          <mc:Choice Requires="wps">
            <w:drawing>
              <wp:anchor distT="180340" distB="0" distL="114300" distR="114300" simplePos="0" relativeHeight="251657728" behindDoc="0" locked="1" layoutInCell="1" allowOverlap="1" wp14:anchorId="6D370E44" wp14:editId="742B3512">
                <wp:simplePos x="0" y="0"/>
                <wp:positionH relativeFrom="page">
                  <wp:posOffset>924560</wp:posOffset>
                </wp:positionH>
                <wp:positionV relativeFrom="page">
                  <wp:posOffset>9734550</wp:posOffset>
                </wp:positionV>
                <wp:extent cx="5486400" cy="882015"/>
                <wp:effectExtent l="0" t="0" r="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82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F0D30" w14:textId="77777777" w:rsidR="00A13B97" w:rsidRPr="009948FB" w:rsidRDefault="00A13B97" w:rsidP="00E13ADA">
                            <w:pPr>
                              <w:spacing w:after="60"/>
                              <w:rPr>
                                <w:rFonts w:cs="Arial"/>
                                <w:spacing w:val="32"/>
                                <w:sz w:val="20"/>
                                <w:szCs w:val="20"/>
                              </w:rPr>
                            </w:pPr>
                          </w:p>
                          <w:p w14:paraId="17D9C69A" w14:textId="77777777" w:rsidR="00A13B97" w:rsidRDefault="0051320C" w:rsidP="00E13ADA">
                            <w:pPr>
                              <w:spacing w:after="60"/>
                              <w:rPr>
                                <w:rFonts w:cs="Arial"/>
                                <w:b/>
                                <w:sz w:val="20"/>
                                <w:szCs w:val="20"/>
                              </w:rPr>
                            </w:pPr>
                            <w:bookmarkStart w:id="4" w:name="footer"/>
                            <w:bookmarkEnd w:id="4"/>
                            <w:r>
                              <w:rPr>
                                <w:rFonts w:cs="Arial"/>
                                <w:b/>
                                <w:sz w:val="20"/>
                                <w:szCs w:val="20"/>
                              </w:rPr>
                              <w:t xml:space="preserve"> </w:t>
                            </w:r>
                            <w:r w:rsidR="00BB3539">
                              <w:rPr>
                                <w:rFonts w:cs="Arial"/>
                                <w:b/>
                                <w:sz w:val="20"/>
                                <w:szCs w:val="20"/>
                              </w:rPr>
                              <w:t>Julia Smith -</w:t>
                            </w:r>
                            <w:r w:rsidR="009266AD">
                              <w:rPr>
                                <w:rFonts w:cs="Arial"/>
                                <w:b/>
                                <w:sz w:val="20"/>
                                <w:szCs w:val="20"/>
                              </w:rPr>
                              <w:t xml:space="preserve"> Chief Executive</w:t>
                            </w:r>
                          </w:p>
                          <w:p w14:paraId="18A4C575" w14:textId="77777777" w:rsidR="00A13B97" w:rsidRPr="004D1EB7" w:rsidRDefault="00A13B97" w:rsidP="00E13ADA">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0E44" id="_x0000_t202" coordsize="21600,21600" o:spt="202" path="m,l,21600r21600,l21600,xe">
                <v:stroke joinstyle="miter"/>
                <v:path gradientshapeok="t" o:connecttype="rect"/>
              </v:shapetype>
              <v:shape id="Text Box 7" o:spid="_x0000_s1026" type="#_x0000_t202" style="position:absolute;margin-left:72.8pt;margin-top:766.5pt;width:6in;height:69.45pt;z-index:25165772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d9/gEAAOcDAAAOAAAAZHJzL2Uyb0RvYy54bWysU8GO0zAQvSPxD5bvNG2VLiVqulq6KkJa&#10;WKSFD3AcJ7FwPGbsNilfz9jpdgvcEDlYHo/9Zt6bl83t2Bt2VOg12JIvZnPOlJVQa9uW/NvX/Zs1&#10;Zz4IWwsDVpX8pDy/3b5+tRlcoZbQgakVMgKxvhhcybsQXJFlXnaqF34GTllKNoC9CBRim9UoBkLv&#10;Tbacz2+yAbB2CFJ5T6f3U5JvE37TKBkem8arwEzJqbeQVkxrFddsuxFFi8J1Wp7bEP/QRS+0paIX&#10;qHsRBDug/guq1xLBQxNmEvoMmkZLlTgQm8X8DzZPnXAqcSFxvLvI5P8frPx8fHJfkIXxPYw0wETC&#10;uweQ3z2zsOuEbdUdIgydEjUVXkTJssH54vw0Su0LH0Gq4RPUNGRxCJCAxgb7qArxZIROAzhdRFdj&#10;YJIOV/n6Jp9TSlJuvSYZVqmEKJ5fO/Thg4KexU3JkYaa0MXxwYfYjSier8RiHoyu99qYFGBb7Qyy&#10;oyAD7NM3vTWuE9NpMgFh+OlqwvsNw9iIZCFiTuXiSdIg0p4ECGM1UjJqUUF9IjUQJrfR30GbDvAn&#10;ZwM5reT+x0Gg4sx8tKTou0WeR2umIF+9XVKA15nqOiOsJKiSB86m7S5Mdj441G1HlaYZWrijKTQ6&#10;CfTS1blvclPieXZ+tOt1nG69/J/bXwAAAP//AwBQSwMEFAAGAAgAAAAhAEfNO2DgAAAADgEAAA8A&#10;AABkcnMvZG93bnJldi54bWxMT8tOwzAQvCPxD9YicUHUbktDGuJUqIIDEiAR4O7ES5ISr6PYbcPf&#10;sz3BbWZ3NI98M7leHHAMnScN85kCgVR721Gj4eP98ToFEaIha3pPqOEHA2yK87PcZNYf6Q0PZWwE&#10;m1DIjIY2xiGTMtQtOhNmfkDi35cfnYlMx0ba0RzZ3PVyoVQinemIE1oz4LbF+rvcO859mNLhs3re&#10;7p7Kq2q3eKXuJSWtLy+m+zsQEaf4J4ZTfa4OBXeq/J5sED3zm1XCUgar5ZJXnSRKrflWMUpu52uQ&#10;RS7/zyh+AQAA//8DAFBLAQItABQABgAIAAAAIQC2gziS/gAAAOEBAAATAAAAAAAAAAAAAAAAAAAA&#10;AABbQ29udGVudF9UeXBlc10ueG1sUEsBAi0AFAAGAAgAAAAhADj9If/WAAAAlAEAAAsAAAAAAAAA&#10;AAAAAAAALwEAAF9yZWxzLy5yZWxzUEsBAi0AFAAGAAgAAAAhAKe9N33+AQAA5wMAAA4AAAAAAAAA&#10;AAAAAAAALgIAAGRycy9lMm9Eb2MueG1sUEsBAi0AFAAGAAgAAAAhAEfNO2DgAAAADgEAAA8AAAAA&#10;AAAAAAAAAAAAWAQAAGRycy9kb3ducmV2LnhtbFBLBQYAAAAABAAEAPMAAABlBQAAAAA=&#10;" stroked="f">
                <v:fill opacity="0"/>
                <v:textbox>
                  <w:txbxContent>
                    <w:p w14:paraId="32EF0D30" w14:textId="77777777" w:rsidR="00A13B97" w:rsidRPr="009948FB" w:rsidRDefault="00A13B97" w:rsidP="00E13ADA">
                      <w:pPr>
                        <w:spacing w:after="60"/>
                        <w:rPr>
                          <w:rFonts w:cs="Arial"/>
                          <w:spacing w:val="32"/>
                          <w:sz w:val="20"/>
                          <w:szCs w:val="20"/>
                        </w:rPr>
                      </w:pPr>
                    </w:p>
                    <w:p w14:paraId="17D9C69A" w14:textId="77777777" w:rsidR="00A13B97" w:rsidRDefault="0051320C" w:rsidP="00E13ADA">
                      <w:pPr>
                        <w:spacing w:after="60"/>
                        <w:rPr>
                          <w:rFonts w:cs="Arial"/>
                          <w:b/>
                          <w:sz w:val="20"/>
                          <w:szCs w:val="20"/>
                        </w:rPr>
                      </w:pPr>
                      <w:bookmarkStart w:id="5" w:name="footer"/>
                      <w:bookmarkEnd w:id="5"/>
                      <w:r>
                        <w:rPr>
                          <w:rFonts w:cs="Arial"/>
                          <w:b/>
                          <w:sz w:val="20"/>
                          <w:szCs w:val="20"/>
                        </w:rPr>
                        <w:t xml:space="preserve"> </w:t>
                      </w:r>
                      <w:r w:rsidR="00BB3539">
                        <w:rPr>
                          <w:rFonts w:cs="Arial"/>
                          <w:b/>
                          <w:sz w:val="20"/>
                          <w:szCs w:val="20"/>
                        </w:rPr>
                        <w:t>Julia Smith -</w:t>
                      </w:r>
                      <w:r w:rsidR="009266AD">
                        <w:rPr>
                          <w:rFonts w:cs="Arial"/>
                          <w:b/>
                          <w:sz w:val="20"/>
                          <w:szCs w:val="20"/>
                        </w:rPr>
                        <w:t xml:space="preserve"> Chief Executive</w:t>
                      </w:r>
                    </w:p>
                    <w:p w14:paraId="18A4C575" w14:textId="77777777" w:rsidR="00A13B97" w:rsidRPr="004D1EB7" w:rsidRDefault="00A13B97" w:rsidP="00E13ADA">
                      <w:pPr>
                        <w:rPr>
                          <w:rFonts w:cs="Arial"/>
                          <w:sz w:val="16"/>
                          <w:szCs w:val="16"/>
                        </w:rPr>
                      </w:pPr>
                    </w:p>
                  </w:txbxContent>
                </v:textbox>
                <w10:wrap type="topAndBottom" anchorx="page" anchory="page"/>
                <w10:anchorlock/>
              </v:shape>
            </w:pict>
          </mc:Fallback>
        </mc:AlternateContent>
      </w:r>
    </w:p>
    <w:p w14:paraId="41ED4574" w14:textId="77777777" w:rsidR="00D85C29" w:rsidRPr="00B03376" w:rsidRDefault="006A2BE5" w:rsidP="00D900E4">
      <w:pPr>
        <w:jc w:val="center"/>
        <w:rPr>
          <w:rFonts w:ascii="Arial" w:hAnsi="Arial"/>
          <w:b/>
          <w:color w:val="FF6600"/>
        </w:rPr>
      </w:pPr>
      <w:bookmarkStart w:id="5" w:name="address"/>
      <w:bookmarkEnd w:id="5"/>
      <w:r w:rsidRPr="00B03376">
        <w:rPr>
          <w:rFonts w:ascii="Arial" w:hAnsi="Arial"/>
          <w:b/>
          <w:color w:val="FF6600"/>
        </w:rPr>
        <w:t xml:space="preserve"> </w:t>
      </w:r>
    </w:p>
    <w:p w14:paraId="5E6FCD21" w14:textId="2B5860CC" w:rsidR="00E0295F" w:rsidRDefault="00D900E4" w:rsidP="00E0295F">
      <w:pPr>
        <w:jc w:val="center"/>
        <w:rPr>
          <w:rFonts w:ascii="Arial" w:hAnsi="Arial" w:cs="Arial"/>
          <w:b/>
          <w:bCs/>
        </w:rPr>
      </w:pPr>
      <w:r>
        <w:rPr>
          <w:rFonts w:ascii="Arial" w:hAnsi="Arial" w:cs="Arial"/>
          <w:b/>
          <w:bCs/>
        </w:rPr>
        <w:t>NEWS RELEASE</w:t>
      </w:r>
      <w:r w:rsidR="00E66F5F">
        <w:rPr>
          <w:rFonts w:ascii="Arial" w:hAnsi="Arial" w:cs="Arial"/>
          <w:b/>
          <w:bCs/>
        </w:rPr>
        <w:br/>
      </w:r>
      <w:r w:rsidR="00E0295F">
        <w:rPr>
          <w:rFonts w:ascii="Arial" w:hAnsi="Arial" w:cs="Arial"/>
          <w:b/>
          <w:bCs/>
        </w:rPr>
        <w:t>Huncote Leisure Centre to reopen</w:t>
      </w:r>
    </w:p>
    <w:p w14:paraId="7886449A" w14:textId="77777777" w:rsidR="00E0295F" w:rsidRDefault="00E0295F" w:rsidP="00E0295F">
      <w:pPr>
        <w:jc w:val="center"/>
        <w:rPr>
          <w:rFonts w:ascii="Arial" w:hAnsi="Arial" w:cs="Arial"/>
          <w:b/>
          <w:bCs/>
        </w:rPr>
      </w:pPr>
    </w:p>
    <w:p w14:paraId="021D63A0" w14:textId="5202C79F" w:rsidR="00E0295F" w:rsidRDefault="00E0295F" w:rsidP="00E0295F">
      <w:pPr>
        <w:rPr>
          <w:rFonts w:ascii="Arial" w:hAnsi="Arial" w:cs="Arial"/>
        </w:rPr>
      </w:pPr>
      <w:r>
        <w:rPr>
          <w:rFonts w:ascii="Arial" w:hAnsi="Arial" w:cs="Arial"/>
        </w:rPr>
        <w:t>Blaby District Council is delighted to announce that Huncote Leisure Centre is expected to reopen in October.</w:t>
      </w:r>
    </w:p>
    <w:p w14:paraId="4FB10C62" w14:textId="77777777" w:rsidR="00E0295F" w:rsidRDefault="00E0295F" w:rsidP="00E0295F">
      <w:pPr>
        <w:rPr>
          <w:rFonts w:ascii="Arial" w:hAnsi="Arial" w:cs="Arial"/>
        </w:rPr>
      </w:pPr>
    </w:p>
    <w:p w14:paraId="3C83B589" w14:textId="5634DB79" w:rsidR="00E0295F" w:rsidRDefault="00E0295F" w:rsidP="00E0295F">
      <w:pPr>
        <w:rPr>
          <w:rFonts w:ascii="Arial" w:hAnsi="Arial" w:cs="Arial"/>
        </w:rPr>
      </w:pPr>
      <w:r>
        <w:rPr>
          <w:rFonts w:ascii="Arial" w:hAnsi="Arial" w:cs="Arial"/>
        </w:rPr>
        <w:t>Councillors approved the long-term plans for the leisure centre at Council on Tuesday 19 July and agreed to the proposal that once remedial works for landfill gas on the site have been completed, the building will reopen.</w:t>
      </w:r>
    </w:p>
    <w:p w14:paraId="44D4A2EC" w14:textId="77777777" w:rsidR="00E0295F" w:rsidRDefault="00E0295F" w:rsidP="00E0295F">
      <w:pPr>
        <w:rPr>
          <w:rFonts w:ascii="Arial" w:hAnsi="Arial" w:cs="Arial"/>
        </w:rPr>
      </w:pPr>
    </w:p>
    <w:p w14:paraId="23D81C65" w14:textId="2C7B1C24" w:rsidR="00E0295F" w:rsidRDefault="00E0295F" w:rsidP="00E0295F">
      <w:pPr>
        <w:rPr>
          <w:rFonts w:ascii="Arial" w:hAnsi="Arial" w:cs="Arial"/>
        </w:rPr>
      </w:pPr>
      <w:r>
        <w:rPr>
          <w:rFonts w:ascii="Arial" w:hAnsi="Arial" w:cs="Arial"/>
        </w:rPr>
        <w:t>Huncote was originally closed in November 2021 after the discovery of elevated landfill gas levels, following routine maintenance works. Extensive work has been undertaken since the closure and is continuing to ensure the site is safe.</w:t>
      </w:r>
    </w:p>
    <w:p w14:paraId="09F353D8" w14:textId="77777777" w:rsidR="00E0295F" w:rsidRDefault="00E0295F" w:rsidP="00E0295F">
      <w:pPr>
        <w:rPr>
          <w:rFonts w:ascii="Arial" w:hAnsi="Arial" w:cs="Arial"/>
        </w:rPr>
      </w:pPr>
    </w:p>
    <w:p w14:paraId="34C60E15" w14:textId="56E432E0" w:rsidR="00E0295F" w:rsidRDefault="00E0295F" w:rsidP="00E0295F">
      <w:pPr>
        <w:rPr>
          <w:rFonts w:ascii="Arial" w:hAnsi="Arial" w:cs="Arial"/>
        </w:rPr>
      </w:pPr>
      <w:r>
        <w:rPr>
          <w:rFonts w:ascii="Arial" w:hAnsi="Arial" w:cs="Arial"/>
        </w:rPr>
        <w:t xml:space="preserve">The Council has been in discussion with Everyone Active, who manage the leisure centre, regarding the future of the site. Several options were discussed, including the permanent closure of the site. </w:t>
      </w:r>
    </w:p>
    <w:p w14:paraId="0B809811" w14:textId="77777777" w:rsidR="00E0295F" w:rsidRDefault="00E0295F" w:rsidP="00E0295F">
      <w:pPr>
        <w:rPr>
          <w:rFonts w:ascii="Arial" w:hAnsi="Arial" w:cs="Arial"/>
        </w:rPr>
      </w:pPr>
    </w:p>
    <w:p w14:paraId="2D1708BB" w14:textId="5F566BBD" w:rsidR="00E0295F" w:rsidRDefault="00E0295F" w:rsidP="00E0295F">
      <w:pPr>
        <w:rPr>
          <w:rFonts w:ascii="Arial" w:hAnsi="Arial" w:cs="Arial"/>
        </w:rPr>
      </w:pPr>
      <w:r>
        <w:rPr>
          <w:rFonts w:ascii="Arial" w:hAnsi="Arial" w:cs="Arial"/>
        </w:rPr>
        <w:t>However, with the former landfill site in Huncote needing to be made safe whether the leisure centre is open or closed, Councillors were committed to ensuring this valuable community facility will reopen.</w:t>
      </w:r>
    </w:p>
    <w:p w14:paraId="117007E8" w14:textId="77777777" w:rsidR="00E0295F" w:rsidRDefault="00E0295F" w:rsidP="00E0295F">
      <w:pPr>
        <w:rPr>
          <w:rFonts w:ascii="Arial" w:hAnsi="Arial" w:cs="Arial"/>
        </w:rPr>
      </w:pPr>
    </w:p>
    <w:p w14:paraId="67B6C440" w14:textId="11EC0562" w:rsidR="00E0295F" w:rsidRDefault="00E0295F" w:rsidP="00E0295F">
      <w:pPr>
        <w:rPr>
          <w:rFonts w:ascii="Arial" w:hAnsi="Arial" w:cs="Arial"/>
        </w:rPr>
      </w:pPr>
      <w:r>
        <w:rPr>
          <w:rFonts w:ascii="Arial" w:hAnsi="Arial" w:cs="Arial"/>
        </w:rPr>
        <w:t>To enable to leisure centre to reopen, work has been prioritised at the front of the site, where the building lies. Once this area is safe, the leisure centre can resume operations for members and visitors. Leicestershire County Council’s Children and Family Wellbeing centre will also reopen within the leisure centre.</w:t>
      </w:r>
    </w:p>
    <w:p w14:paraId="269739A0" w14:textId="77777777" w:rsidR="00E0295F" w:rsidRDefault="00E0295F" w:rsidP="00E0295F">
      <w:pPr>
        <w:rPr>
          <w:rFonts w:ascii="Arial" w:hAnsi="Arial" w:cs="Arial"/>
        </w:rPr>
      </w:pPr>
    </w:p>
    <w:p w14:paraId="6993AEAD" w14:textId="128A6B5F" w:rsidR="00E0295F" w:rsidRDefault="00E0295F" w:rsidP="00E0295F">
      <w:pPr>
        <w:rPr>
          <w:rFonts w:ascii="Arial" w:hAnsi="Arial" w:cs="Arial"/>
        </w:rPr>
      </w:pPr>
      <w:r>
        <w:rPr>
          <w:rFonts w:ascii="Arial" w:hAnsi="Arial" w:cs="Arial"/>
        </w:rPr>
        <w:t>Following the works at the front of the site for the reopening of the leisure centre, important remedial work will continue across the rear of the site. This means that the BMX track, sports field and the footpath are expected to remain closed until April 2023.</w:t>
      </w:r>
    </w:p>
    <w:p w14:paraId="6345D07C" w14:textId="77777777" w:rsidR="00E0295F" w:rsidRDefault="00E0295F" w:rsidP="00E0295F">
      <w:pPr>
        <w:rPr>
          <w:rFonts w:ascii="Arial" w:hAnsi="Arial" w:cs="Arial"/>
        </w:rPr>
      </w:pPr>
    </w:p>
    <w:p w14:paraId="61A12479" w14:textId="085C0F00" w:rsidR="00E0295F" w:rsidRDefault="00E0295F" w:rsidP="00E0295F">
      <w:pPr>
        <w:rPr>
          <w:rFonts w:ascii="Arial" w:hAnsi="Arial" w:cs="Arial"/>
        </w:rPr>
      </w:pPr>
      <w:r>
        <w:rPr>
          <w:rFonts w:ascii="Arial" w:hAnsi="Arial" w:cs="Arial"/>
        </w:rPr>
        <w:t>Councillor Terry Richardson, Leader of Blaby District Council, said: “We are delighted to be in the position where we can offer clarity on the future of Huncote Leisure Centre. An enormous amount of hard work has taken place at the site over the last eight months, solving the landfill gas issues.</w:t>
      </w:r>
    </w:p>
    <w:p w14:paraId="4EB82055" w14:textId="77777777" w:rsidR="00E0295F" w:rsidRDefault="00E0295F" w:rsidP="00E0295F">
      <w:pPr>
        <w:rPr>
          <w:rFonts w:ascii="Arial" w:hAnsi="Arial" w:cs="Arial"/>
        </w:rPr>
      </w:pPr>
    </w:p>
    <w:p w14:paraId="7E0118EF" w14:textId="1DF19B5C" w:rsidR="00E0295F" w:rsidRDefault="00E0295F" w:rsidP="00E0295F">
      <w:pPr>
        <w:rPr>
          <w:rFonts w:ascii="Arial" w:hAnsi="Arial" w:cs="Arial"/>
        </w:rPr>
      </w:pPr>
      <w:r>
        <w:rPr>
          <w:rFonts w:ascii="Arial" w:hAnsi="Arial" w:cs="Arial"/>
        </w:rPr>
        <w:t>“Huncote Leisure Centre is too big an asset to lose forever. Residents and local businesses rely on the site and this decision not only makes financial sense for the Council, but also our local communities.</w:t>
      </w:r>
    </w:p>
    <w:p w14:paraId="5D4AE9A1" w14:textId="77777777" w:rsidR="00E0295F" w:rsidRDefault="00E0295F" w:rsidP="00E0295F">
      <w:pPr>
        <w:rPr>
          <w:rFonts w:ascii="Arial" w:hAnsi="Arial" w:cs="Arial"/>
        </w:rPr>
      </w:pPr>
    </w:p>
    <w:p w14:paraId="0B268702" w14:textId="58E1D20A" w:rsidR="00E0295F" w:rsidRDefault="00E0295F" w:rsidP="00E0295F">
      <w:pPr>
        <w:rPr>
          <w:rFonts w:ascii="Arial" w:hAnsi="Arial" w:cs="Arial"/>
        </w:rPr>
      </w:pPr>
      <w:r>
        <w:rPr>
          <w:rFonts w:ascii="Arial" w:hAnsi="Arial" w:cs="Arial"/>
        </w:rPr>
        <w:t xml:space="preserve">“I would also like to thank all of our partners, including the leisure centre operators Everyone Active, for the positive dialogue we have had whilst we have tried to </w:t>
      </w:r>
      <w:r>
        <w:rPr>
          <w:rFonts w:ascii="Arial" w:hAnsi="Arial" w:cs="Arial"/>
        </w:rPr>
        <w:lastRenderedPageBreak/>
        <w:t>resolve the landfill gas issues. The strength of our relationship with Everyone Active has made this process so much easier.”</w:t>
      </w:r>
    </w:p>
    <w:p w14:paraId="6A43BD9F" w14:textId="77777777" w:rsidR="00E0295F" w:rsidRDefault="00E0295F" w:rsidP="00E0295F">
      <w:pPr>
        <w:rPr>
          <w:rFonts w:ascii="Arial" w:hAnsi="Arial" w:cs="Arial"/>
        </w:rPr>
      </w:pPr>
    </w:p>
    <w:p w14:paraId="601606B4" w14:textId="43CE5D7F" w:rsidR="00E0295F" w:rsidRDefault="00E0295F" w:rsidP="00E0295F">
      <w:pPr>
        <w:rPr>
          <w:rFonts w:ascii="Arial" w:hAnsi="Arial" w:cs="Arial"/>
        </w:rPr>
      </w:pPr>
      <w:r>
        <w:rPr>
          <w:rFonts w:ascii="Arial" w:hAnsi="Arial" w:cs="Arial"/>
        </w:rPr>
        <w:t>James Naylor, Everyone Active’s contract manager, said</w:t>
      </w:r>
      <w:r w:rsidRPr="00A93CE3">
        <w:rPr>
          <w:rFonts w:ascii="Arial" w:hAnsi="Arial" w:cs="Arial"/>
        </w:rPr>
        <w:t xml:space="preserve">: </w:t>
      </w:r>
      <w:r w:rsidRPr="00E7665E">
        <w:rPr>
          <w:rFonts w:ascii="Arial" w:hAnsi="Arial" w:cs="Arial"/>
        </w:rPr>
        <w:t>“The expected reopening of Huncote Leisure Centre in October is fantastic news and we cannot wait to welcome everyone.</w:t>
      </w:r>
    </w:p>
    <w:p w14:paraId="5EE597B8" w14:textId="77777777" w:rsidR="00E0295F" w:rsidRPr="00E7665E" w:rsidRDefault="00E0295F" w:rsidP="00E0295F">
      <w:pPr>
        <w:rPr>
          <w:rFonts w:ascii="Arial" w:hAnsi="Arial" w:cs="Arial"/>
        </w:rPr>
      </w:pPr>
    </w:p>
    <w:p w14:paraId="480C2352" w14:textId="28FA4BBB" w:rsidR="00E0295F" w:rsidRDefault="00E0295F" w:rsidP="00E0295F">
      <w:pPr>
        <w:rPr>
          <w:rFonts w:ascii="Arial" w:hAnsi="Arial" w:cs="Arial"/>
        </w:rPr>
      </w:pPr>
      <w:r w:rsidRPr="00E7665E">
        <w:rPr>
          <w:rFonts w:ascii="Arial" w:hAnsi="Arial" w:cs="Arial"/>
        </w:rPr>
        <w:t>“The centre is a huge asset to the community and its reopening will allow people to improve their physical and mental health through exercise, as well as having fun.</w:t>
      </w:r>
    </w:p>
    <w:p w14:paraId="25380F44" w14:textId="77777777" w:rsidR="00E0295F" w:rsidRPr="00E7665E" w:rsidRDefault="00E0295F" w:rsidP="00E0295F">
      <w:pPr>
        <w:rPr>
          <w:rFonts w:ascii="Arial" w:hAnsi="Arial" w:cs="Arial"/>
        </w:rPr>
      </w:pPr>
    </w:p>
    <w:p w14:paraId="14B3EB44" w14:textId="72AE5E5F" w:rsidR="00E0295F" w:rsidRDefault="00E0295F" w:rsidP="00E0295F">
      <w:pPr>
        <w:rPr>
          <w:rFonts w:ascii="Arial" w:hAnsi="Arial" w:cs="Arial"/>
        </w:rPr>
      </w:pPr>
      <w:r w:rsidRPr="00E7665E">
        <w:rPr>
          <w:rFonts w:ascii="Arial" w:hAnsi="Arial" w:cs="Arial"/>
        </w:rPr>
        <w:t>“</w:t>
      </w:r>
      <w:r>
        <w:rPr>
          <w:rFonts w:ascii="Arial" w:hAnsi="Arial" w:cs="Arial"/>
        </w:rPr>
        <w:t>As we look to rebuild activities across the centre, customers will be informed of the initial opening times.</w:t>
      </w:r>
    </w:p>
    <w:p w14:paraId="266744F8" w14:textId="77777777" w:rsidR="00E0295F" w:rsidRDefault="00E0295F" w:rsidP="00E0295F">
      <w:pPr>
        <w:rPr>
          <w:rFonts w:ascii="Arial" w:hAnsi="Arial" w:cs="Arial"/>
        </w:rPr>
      </w:pPr>
    </w:p>
    <w:p w14:paraId="55554773" w14:textId="62CDABA5" w:rsidR="00E0295F" w:rsidRDefault="00E0295F" w:rsidP="00E0295F">
      <w:pPr>
        <w:rPr>
          <w:rFonts w:ascii="Arial" w:hAnsi="Arial" w:cs="Arial"/>
        </w:rPr>
      </w:pPr>
      <w:r w:rsidRPr="00E7665E">
        <w:rPr>
          <w:rFonts w:ascii="Arial" w:hAnsi="Arial" w:cs="Arial"/>
        </w:rPr>
        <w:t>I’m sure there are so many people who are ready to enjoy the wide range of activities on offer at the centre once more, and we look forward to seeing them soon.”</w:t>
      </w:r>
    </w:p>
    <w:p w14:paraId="073EB2B6" w14:textId="77777777" w:rsidR="00E0295F" w:rsidRPr="00E7665E" w:rsidRDefault="00E0295F" w:rsidP="00E0295F">
      <w:pPr>
        <w:rPr>
          <w:rFonts w:ascii="Arial" w:hAnsi="Arial" w:cs="Arial"/>
        </w:rPr>
      </w:pPr>
    </w:p>
    <w:p w14:paraId="43A2E603" w14:textId="0B5A9476" w:rsidR="00E0295F" w:rsidRDefault="00E0295F" w:rsidP="00E0295F">
      <w:pPr>
        <w:rPr>
          <w:rFonts w:ascii="Arial" w:hAnsi="Arial" w:cs="Arial"/>
        </w:rPr>
      </w:pPr>
      <w:r>
        <w:rPr>
          <w:rFonts w:ascii="Arial" w:hAnsi="Arial" w:cs="Arial"/>
        </w:rPr>
        <w:t>Full details about the confirmed reopening date will be announced in the coming weeks.</w:t>
      </w:r>
    </w:p>
    <w:p w14:paraId="2CFE2A04" w14:textId="77777777" w:rsidR="00E0295F" w:rsidRDefault="00E0295F" w:rsidP="00E0295F">
      <w:pPr>
        <w:rPr>
          <w:rFonts w:ascii="Arial" w:hAnsi="Arial" w:cs="Arial"/>
        </w:rPr>
      </w:pPr>
    </w:p>
    <w:p w14:paraId="5B5ED5C2" w14:textId="77777777" w:rsidR="00E0295F" w:rsidRDefault="00E0295F" w:rsidP="00E0295F">
      <w:pPr>
        <w:rPr>
          <w:rFonts w:ascii="Arial" w:hAnsi="Arial" w:cs="Arial"/>
        </w:rPr>
      </w:pPr>
      <w:r>
        <w:rPr>
          <w:rFonts w:ascii="Arial" w:hAnsi="Arial" w:cs="Arial"/>
        </w:rPr>
        <w:t>ENDS</w:t>
      </w:r>
    </w:p>
    <w:p w14:paraId="603B570E" w14:textId="77777777" w:rsidR="00E0295F" w:rsidRDefault="00E0295F" w:rsidP="00E0295F"/>
    <w:p w14:paraId="00631B08" w14:textId="5F879D49" w:rsidR="001C1E70" w:rsidRPr="004C0463" w:rsidRDefault="001C1E70" w:rsidP="00812E0F">
      <w:pPr>
        <w:pStyle w:val="xmsonormal"/>
        <w:spacing w:after="160"/>
        <w:jc w:val="center"/>
        <w:rPr>
          <w:rStyle w:val="Hyperlink"/>
          <w:rFonts w:ascii="Arial" w:hAnsi="Arial" w:cs="Arial"/>
          <w:color w:val="000000" w:themeColor="text1"/>
        </w:rPr>
      </w:pPr>
    </w:p>
    <w:p w14:paraId="0F627B40" w14:textId="2D9EA94E" w:rsidR="00B70F84" w:rsidRPr="00B70F84" w:rsidRDefault="00A9181F" w:rsidP="00B70F84">
      <w:pPr>
        <w:spacing w:after="200" w:line="276" w:lineRule="auto"/>
        <w:rPr>
          <w:rFonts w:ascii="Arial" w:eastAsiaTheme="minorHAnsi" w:hAnsi="Arial" w:cs="Arial"/>
          <w:lang w:eastAsia="en-US"/>
        </w:rPr>
      </w:pPr>
      <w:r>
        <w:rPr>
          <w:rFonts w:ascii="Arial" w:eastAsiaTheme="minorHAnsi" w:hAnsi="Arial" w:cs="Arial"/>
          <w:lang w:eastAsia="en-US"/>
        </w:rPr>
        <w:br/>
      </w:r>
    </w:p>
    <w:p w14:paraId="501F050A" w14:textId="77777777" w:rsidR="00C60291" w:rsidRPr="00B70F84" w:rsidRDefault="00C60291" w:rsidP="00C60291">
      <w:pPr>
        <w:widowControl w:val="0"/>
        <w:spacing w:line="360" w:lineRule="auto"/>
        <w:rPr>
          <w:rFonts w:ascii="Arial" w:hAnsi="Arial" w:cs="Arial"/>
        </w:rPr>
      </w:pPr>
      <w:r w:rsidRPr="00B70F84">
        <w:rPr>
          <w:rFonts w:ascii="Arial" w:hAnsi="Arial" w:cs="Arial"/>
        </w:rPr>
        <w:t xml:space="preserve">Issued by: Blaby District Council </w:t>
      </w:r>
      <w:r w:rsidRPr="00B70F84">
        <w:rPr>
          <w:rFonts w:ascii="Arial" w:hAnsi="Arial" w:cs="Arial"/>
        </w:rPr>
        <w:br/>
      </w:r>
      <w:proofErr w:type="spellStart"/>
      <w:r w:rsidRPr="00B70F84">
        <w:rPr>
          <w:rFonts w:ascii="Arial" w:hAnsi="Arial" w:cs="Arial"/>
        </w:rPr>
        <w:t>Council</w:t>
      </w:r>
      <w:proofErr w:type="spellEnd"/>
      <w:r w:rsidRPr="00B70F84">
        <w:rPr>
          <w:rFonts w:ascii="Arial" w:hAnsi="Arial" w:cs="Arial"/>
        </w:rPr>
        <w:t xml:space="preserve"> Offices, Desford Road, Narborough, Leicester, LE19 2EP</w:t>
      </w:r>
    </w:p>
    <w:p w14:paraId="04DE699B" w14:textId="75FF1B8A" w:rsidR="00812E0F" w:rsidRDefault="00240DF8" w:rsidP="00534AA2">
      <w:pPr>
        <w:rPr>
          <w:rFonts w:ascii="Arial" w:hAnsi="Arial" w:cs="Arial"/>
        </w:rPr>
      </w:pPr>
      <w:r w:rsidRPr="00B70F84">
        <w:rPr>
          <w:rFonts w:ascii="Arial" w:hAnsi="Arial" w:cs="Arial"/>
        </w:rPr>
        <w:t xml:space="preserve">Contact: </w:t>
      </w:r>
      <w:r w:rsidR="00812E0F">
        <w:rPr>
          <w:rFonts w:ascii="Arial" w:hAnsi="Arial" w:cs="Arial"/>
        </w:rPr>
        <w:tab/>
        <w:t>Julie Hutchinson</w:t>
      </w:r>
      <w:r w:rsidR="00812E0F">
        <w:rPr>
          <w:rFonts w:ascii="Arial" w:hAnsi="Arial" w:cs="Arial"/>
        </w:rPr>
        <w:tab/>
        <w:t>Tel: 0116 272 7648</w:t>
      </w:r>
    </w:p>
    <w:p w14:paraId="511132B7" w14:textId="63A9E3E5" w:rsidR="00C60291" w:rsidRPr="00534AA2" w:rsidRDefault="00534AA2" w:rsidP="00812E0F">
      <w:pPr>
        <w:ind w:left="720" w:firstLine="720"/>
        <w:rPr>
          <w:rFonts w:ascii="Arial" w:hAnsi="Arial" w:cs="Arial"/>
          <w:sz w:val="22"/>
          <w:szCs w:val="22"/>
        </w:rPr>
      </w:pPr>
      <w:r>
        <w:rPr>
          <w:rFonts w:ascii="Arial" w:hAnsi="Arial" w:cs="Arial"/>
        </w:rPr>
        <w:t>Lydia Till</w:t>
      </w:r>
      <w:r w:rsidR="00C60291" w:rsidRPr="00B70F84">
        <w:rPr>
          <w:rFonts w:ascii="Arial" w:hAnsi="Arial" w:cs="Arial"/>
        </w:rPr>
        <w:t xml:space="preserve">            </w:t>
      </w:r>
      <w:r w:rsidR="00812E0F">
        <w:rPr>
          <w:rFonts w:ascii="Arial" w:hAnsi="Arial" w:cs="Arial"/>
        </w:rPr>
        <w:tab/>
      </w:r>
      <w:r w:rsidR="00C60291" w:rsidRPr="00B70F84">
        <w:rPr>
          <w:rFonts w:ascii="Arial" w:hAnsi="Arial" w:cs="Arial"/>
        </w:rPr>
        <w:t xml:space="preserve">Tel: </w:t>
      </w:r>
      <w:r>
        <w:rPr>
          <w:rFonts w:ascii="Arial" w:hAnsi="Arial" w:cs="Arial"/>
        </w:rPr>
        <w:t>0116 272 7685</w:t>
      </w:r>
    </w:p>
    <w:p w14:paraId="1BD36768" w14:textId="77777777" w:rsidR="00F70CA1" w:rsidRDefault="00F70CA1" w:rsidP="00C60291">
      <w:pPr>
        <w:widowControl w:val="0"/>
        <w:spacing w:line="360" w:lineRule="auto"/>
      </w:pPr>
    </w:p>
    <w:p w14:paraId="1832BADA" w14:textId="77777777" w:rsidR="00F70CA1" w:rsidRPr="00F53CC2" w:rsidRDefault="00F70CA1" w:rsidP="00C60291">
      <w:pPr>
        <w:widowControl w:val="0"/>
        <w:spacing w:line="360" w:lineRule="auto"/>
      </w:pPr>
    </w:p>
    <w:sectPr w:rsidR="00F70CA1" w:rsidRPr="00F53CC2" w:rsidSect="00DD727D">
      <w:headerReference w:type="first" r:id="rId7"/>
      <w:footerReference w:type="first" r:id="rId8"/>
      <w:type w:val="continuous"/>
      <w:pgSz w:w="11907" w:h="16840" w:code="9"/>
      <w:pgMar w:top="1134" w:right="1361" w:bottom="397" w:left="1644" w:header="90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EDA1" w14:textId="77777777" w:rsidR="00A13B97" w:rsidRDefault="00A13B97">
      <w:r>
        <w:separator/>
      </w:r>
    </w:p>
  </w:endnote>
  <w:endnote w:type="continuationSeparator" w:id="0">
    <w:p w14:paraId="5346D5CC" w14:textId="77777777" w:rsidR="00A13B97" w:rsidRDefault="00A1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IN-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D6DA" w14:textId="77777777" w:rsidR="00A13B97" w:rsidRPr="00941DB9" w:rsidRDefault="00E0295F" w:rsidP="00F22E18">
    <w:pPr>
      <w:pStyle w:val="Footer"/>
      <w:rPr>
        <w:rFonts w:ascii="DIN-Regular" w:hAnsi="DIN-Regular"/>
        <w:b/>
        <w:sz w:val="18"/>
        <w:szCs w:val="18"/>
      </w:rPr>
    </w:pPr>
    <w:r>
      <w:rPr>
        <w:rFonts w:ascii="DIN-Regular" w:hAnsi="DIN-Regular"/>
        <w:b/>
        <w:noProof/>
      </w:rPr>
      <w:pict w14:anchorId="43968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05" type="#_x0000_t75" style="position:absolute;margin-left:407.9pt;margin-top:636.4pt;width:87.85pt;height:132.75pt;z-index:-251657216;mso-position-horizontal-relative:margin;mso-position-vertical-relative:margin">
          <v:imagedata r:id="rId1" o:title="bdc_crest" chromakey="white" gain="68267f"/>
          <w10:wrap anchorx="margin" anchory="margin"/>
        </v:shape>
      </w:pict>
    </w:r>
    <w:r w:rsidR="00A13B97">
      <w:rPr>
        <w:rFonts w:ascii="DIN-Regular" w:hAnsi="DIN-Regular"/>
        <w:b/>
        <w:noProof/>
      </w:rPr>
      <w:drawing>
        <wp:anchor distT="0" distB="0" distL="114300" distR="114300" simplePos="0" relativeHeight="251656192" behindDoc="1" locked="0" layoutInCell="1" allowOverlap="1" wp14:anchorId="001E5081" wp14:editId="26031B90">
          <wp:simplePos x="0" y="0"/>
          <wp:positionH relativeFrom="column">
            <wp:posOffset>-657225</wp:posOffset>
          </wp:positionH>
          <wp:positionV relativeFrom="paragraph">
            <wp:posOffset>59055</wp:posOffset>
          </wp:positionV>
          <wp:extent cx="581025" cy="394335"/>
          <wp:effectExtent l="0" t="0" r="9525" b="5715"/>
          <wp:wrapNone/>
          <wp:docPr id="51" name="Picture 51" descr="i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ip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B97">
      <w:rPr>
        <w:rFonts w:ascii="DIN-Regular" w:hAnsi="DIN-Regular"/>
        <w:b/>
        <w:noProof/>
      </w:rPr>
      <w:drawing>
        <wp:anchor distT="0" distB="0" distL="114300" distR="114300" simplePos="0" relativeHeight="251657216" behindDoc="1" locked="0" layoutInCell="1" allowOverlap="1" wp14:anchorId="60452DB7" wp14:editId="58F7BBDE">
          <wp:simplePos x="0" y="0"/>
          <wp:positionH relativeFrom="column">
            <wp:posOffset>-571500</wp:posOffset>
          </wp:positionH>
          <wp:positionV relativeFrom="paragraph">
            <wp:posOffset>-328295</wp:posOffset>
          </wp:positionV>
          <wp:extent cx="400050" cy="324485"/>
          <wp:effectExtent l="0" t="0" r="0" b="0"/>
          <wp:wrapNone/>
          <wp:docPr id="52" name="Picture 52" descr="pa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d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B97" w:rsidRPr="00941DB9">
      <w:rPr>
        <w:rFonts w:ascii="DIN-Regular" w:hAnsi="DIN-Regular"/>
        <w:b/>
        <w:sz w:val="18"/>
        <w:szCs w:val="18"/>
      </w:rPr>
      <w:t xml:space="preserve">Blaby District Council  </w:t>
    </w:r>
    <w:proofErr w:type="spellStart"/>
    <w:r w:rsidR="00A13B97" w:rsidRPr="00941DB9">
      <w:rPr>
        <w:rFonts w:ascii="DIN-Regular" w:hAnsi="DIN-Regular"/>
        <w:b/>
        <w:sz w:val="18"/>
        <w:szCs w:val="18"/>
      </w:rPr>
      <w:t>Council</w:t>
    </w:r>
    <w:proofErr w:type="spellEnd"/>
    <w:r w:rsidR="00A13B97" w:rsidRPr="00941DB9">
      <w:rPr>
        <w:rFonts w:ascii="DIN-Regular" w:hAnsi="DIN-Regular"/>
        <w:b/>
        <w:sz w:val="18"/>
        <w:szCs w:val="18"/>
      </w:rPr>
      <w:t xml:space="preserve"> </w:t>
    </w:r>
    <w:smartTag w:uri="urn:schemas-microsoft-com:office:smarttags" w:element="Street">
      <w:smartTag w:uri="urn:schemas-microsoft-com:office:smarttags" w:element="address">
        <w:r w:rsidR="00A13B97" w:rsidRPr="00941DB9">
          <w:rPr>
            <w:rFonts w:ascii="DIN-Regular" w:hAnsi="DIN-Regular"/>
            <w:b/>
            <w:sz w:val="18"/>
            <w:szCs w:val="18"/>
          </w:rPr>
          <w:t>Offices  Desford Road</w:t>
        </w:r>
      </w:smartTag>
    </w:smartTag>
    <w:r w:rsidR="00A13B97" w:rsidRPr="00941DB9">
      <w:rPr>
        <w:rFonts w:ascii="DIN-Regular" w:hAnsi="DIN-Regular"/>
        <w:b/>
        <w:sz w:val="18"/>
        <w:szCs w:val="18"/>
      </w:rPr>
      <w:t xml:space="preserve">  </w:t>
    </w:r>
    <w:smartTag w:uri="urn:schemas-microsoft-com:office:smarttags" w:element="PersonName">
      <w:smartTag w:uri="urn:schemas:contacts" w:element="GivenName">
        <w:r w:rsidR="00A13B97" w:rsidRPr="00941DB9">
          <w:rPr>
            <w:rFonts w:ascii="DIN-Regular" w:hAnsi="DIN-Regular"/>
            <w:b/>
            <w:sz w:val="18"/>
            <w:szCs w:val="18"/>
          </w:rPr>
          <w:t>Narborough</w:t>
        </w:r>
      </w:smartTag>
      <w:r w:rsidR="00A13B97" w:rsidRPr="00941DB9">
        <w:rPr>
          <w:rFonts w:ascii="DIN-Regular" w:hAnsi="DIN-Regular"/>
          <w:b/>
          <w:sz w:val="18"/>
          <w:szCs w:val="18"/>
        </w:rPr>
        <w:t xml:space="preserve">  </w:t>
      </w:r>
      <w:smartTag w:uri="urn:schemas:contacts" w:element="Sn">
        <w:r w:rsidR="00A13B97" w:rsidRPr="00941DB9">
          <w:rPr>
            <w:rFonts w:ascii="DIN-Regular" w:hAnsi="DIN-Regular"/>
            <w:b/>
            <w:sz w:val="18"/>
            <w:szCs w:val="18"/>
          </w:rPr>
          <w:t>Leicestershire</w:t>
        </w:r>
      </w:smartTag>
    </w:smartTag>
    <w:r w:rsidR="00A13B97" w:rsidRPr="00941DB9">
      <w:rPr>
        <w:rFonts w:ascii="DIN-Regular" w:hAnsi="DIN-Regular"/>
        <w:b/>
        <w:sz w:val="18"/>
        <w:szCs w:val="18"/>
      </w:rPr>
      <w:t xml:space="preserve">  LE19 2EP</w:t>
    </w:r>
  </w:p>
  <w:p w14:paraId="6829571D" w14:textId="77777777" w:rsidR="00A13B97" w:rsidRPr="00B70F84" w:rsidRDefault="00A13B97" w:rsidP="00F22E18">
    <w:pPr>
      <w:pStyle w:val="Footer"/>
      <w:rPr>
        <w:b/>
        <w:sz w:val="18"/>
        <w:szCs w:val="18"/>
      </w:rPr>
    </w:pPr>
    <w:r w:rsidRPr="00941DB9">
      <w:rPr>
        <w:rFonts w:ascii="DIN-Regular" w:hAnsi="DIN-Regular"/>
        <w:sz w:val="18"/>
        <w:szCs w:val="18"/>
      </w:rPr>
      <w:t>Telephone:</w:t>
    </w:r>
    <w:r w:rsidRPr="006D7056">
      <w:rPr>
        <w:b/>
        <w:sz w:val="18"/>
        <w:szCs w:val="18"/>
      </w:rPr>
      <w:t xml:space="preserve"> </w:t>
    </w:r>
    <w:r w:rsidRPr="00941DB9">
      <w:rPr>
        <w:rFonts w:ascii="DIN-Regular" w:hAnsi="DIN-Regular"/>
        <w:b/>
        <w:sz w:val="18"/>
        <w:szCs w:val="18"/>
      </w:rPr>
      <w:t>0116 275 0555</w:t>
    </w:r>
    <w:r w:rsidRPr="006D7056">
      <w:rPr>
        <w:b/>
        <w:sz w:val="18"/>
        <w:szCs w:val="18"/>
      </w:rPr>
      <w:t xml:space="preserve">  </w:t>
    </w:r>
    <w:r w:rsidRPr="00941DB9">
      <w:rPr>
        <w:rFonts w:ascii="DIN-Regular" w:hAnsi="DIN-Regular"/>
        <w:sz w:val="18"/>
        <w:szCs w:val="18"/>
      </w:rPr>
      <w:t>Fax:</w:t>
    </w:r>
    <w:r w:rsidRPr="006D7056">
      <w:rPr>
        <w:b/>
        <w:sz w:val="18"/>
        <w:szCs w:val="18"/>
      </w:rPr>
      <w:t xml:space="preserve"> </w:t>
    </w:r>
    <w:r w:rsidRPr="00941DB9">
      <w:rPr>
        <w:rFonts w:ascii="DIN-Regular" w:hAnsi="DIN-Regular"/>
        <w:b/>
        <w:sz w:val="18"/>
        <w:szCs w:val="18"/>
      </w:rPr>
      <w:t>0116 275 0368</w:t>
    </w:r>
    <w:r w:rsidRPr="006D7056">
      <w:rPr>
        <w:b/>
        <w:sz w:val="18"/>
        <w:szCs w:val="18"/>
      </w:rPr>
      <w:t xml:space="preserve">  </w:t>
    </w:r>
    <w:r w:rsidRPr="00941DB9">
      <w:rPr>
        <w:rFonts w:ascii="DIN-Regular" w:hAnsi="DIN-Regular"/>
        <w:sz w:val="18"/>
        <w:szCs w:val="18"/>
      </w:rPr>
      <w:t>Minicom:</w:t>
    </w:r>
    <w:r w:rsidRPr="006D7056">
      <w:rPr>
        <w:b/>
        <w:sz w:val="18"/>
        <w:szCs w:val="18"/>
      </w:rPr>
      <w:t xml:space="preserve"> </w:t>
    </w:r>
    <w:r w:rsidRPr="00941DB9">
      <w:rPr>
        <w:rFonts w:ascii="DIN-Regular" w:hAnsi="DIN-Regular"/>
        <w:b/>
        <w:sz w:val="18"/>
        <w:szCs w:val="18"/>
      </w:rPr>
      <w:t>0116 284 9786</w:t>
    </w:r>
    <w:r w:rsidRPr="006D7056">
      <w:rPr>
        <w:b/>
        <w:sz w:val="18"/>
        <w:szCs w:val="18"/>
      </w:rPr>
      <w:t xml:space="preserve">  </w:t>
    </w:r>
    <w:r w:rsidRPr="00E13ADA">
      <w:rPr>
        <w:rFonts w:ascii="DIN-Regular" w:hAnsi="DIN-Regular"/>
        <w:sz w:val="18"/>
        <w:szCs w:val="18"/>
      </w:rPr>
      <w:t>Web:</w:t>
    </w:r>
    <w:r w:rsidRPr="006D7056">
      <w:rPr>
        <w:b/>
        <w:sz w:val="18"/>
        <w:szCs w:val="18"/>
      </w:rPr>
      <w:t xml:space="preserve"> </w:t>
    </w:r>
    <w:r w:rsidRPr="00941DB9">
      <w:rPr>
        <w:rFonts w:ascii="DIN-Regular" w:hAnsi="DIN-Regular"/>
        <w:b/>
        <w:sz w:val="18"/>
        <w:szCs w:val="18"/>
      </w:rPr>
      <w:t>www.blaby.gov.uk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E2CF" w14:textId="77777777" w:rsidR="00A13B97" w:rsidRDefault="00A13B97">
      <w:r>
        <w:separator/>
      </w:r>
    </w:p>
  </w:footnote>
  <w:footnote w:type="continuationSeparator" w:id="0">
    <w:p w14:paraId="18F997A3" w14:textId="77777777" w:rsidR="00A13B97" w:rsidRDefault="00A1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2D89" w14:textId="77777777" w:rsidR="00A13B97" w:rsidRDefault="00A13B97">
    <w:pPr>
      <w:pStyle w:val="Header"/>
    </w:pPr>
    <w:r>
      <w:rPr>
        <w:noProof/>
      </w:rPr>
      <w:drawing>
        <wp:anchor distT="0" distB="0" distL="114300" distR="114300" simplePos="0" relativeHeight="251658240" behindDoc="1" locked="0" layoutInCell="1" allowOverlap="1" wp14:anchorId="29EFF302" wp14:editId="754A6F23">
          <wp:simplePos x="0" y="0"/>
          <wp:positionH relativeFrom="column">
            <wp:posOffset>-628650</wp:posOffset>
          </wp:positionH>
          <wp:positionV relativeFrom="paragraph">
            <wp:posOffset>-156845</wp:posOffset>
          </wp:positionV>
          <wp:extent cx="2257425" cy="1110615"/>
          <wp:effectExtent l="0" t="0" r="9525" b="0"/>
          <wp:wrapNone/>
          <wp:docPr id="53" name="Picture 53" descr="solid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lid_blac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110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32C7"/>
    <w:multiLevelType w:val="multilevel"/>
    <w:tmpl w:val="7E5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10F2"/>
    <w:multiLevelType w:val="multilevel"/>
    <w:tmpl w:val="A8904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52561"/>
    <w:multiLevelType w:val="hybridMultilevel"/>
    <w:tmpl w:val="87DC9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9B586F"/>
    <w:multiLevelType w:val="hybridMultilevel"/>
    <w:tmpl w:val="B770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A5052"/>
    <w:multiLevelType w:val="hybridMultilevel"/>
    <w:tmpl w:val="FBFC8E5E"/>
    <w:lvl w:ilvl="0" w:tplc="6C86B6AC">
      <w:start w:val="1"/>
      <w:numFmt w:val="bullet"/>
      <w:lvlText w:val=""/>
      <w:lvlJc w:val="left"/>
      <w:pPr>
        <w:tabs>
          <w:tab w:val="num" w:pos="530"/>
        </w:tabs>
        <w:ind w:left="530" w:hanging="360"/>
      </w:pPr>
      <w:rPr>
        <w:rFonts w:ascii="Wingdings" w:hAnsi="Wingdings" w:hint="default"/>
        <w:sz w:val="20"/>
        <w:szCs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27AF270A"/>
    <w:multiLevelType w:val="multilevel"/>
    <w:tmpl w:val="9D6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6510D"/>
    <w:multiLevelType w:val="hybridMultilevel"/>
    <w:tmpl w:val="A9800F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CA61D5E"/>
    <w:multiLevelType w:val="hybridMultilevel"/>
    <w:tmpl w:val="3B349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068FD"/>
    <w:multiLevelType w:val="hybridMultilevel"/>
    <w:tmpl w:val="03DC8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33C8C"/>
    <w:multiLevelType w:val="hybridMultilevel"/>
    <w:tmpl w:val="C6CAD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066E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0F23741"/>
    <w:multiLevelType w:val="hybridMultilevel"/>
    <w:tmpl w:val="EE6EA698"/>
    <w:lvl w:ilvl="0" w:tplc="161EF8E8">
      <w:start w:val="1"/>
      <w:numFmt w:val="bullet"/>
      <w:lvlText w:val=""/>
      <w:lvlJc w:val="left"/>
      <w:pPr>
        <w:tabs>
          <w:tab w:val="num" w:pos="56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41B84"/>
    <w:multiLevelType w:val="hybridMultilevel"/>
    <w:tmpl w:val="A452787C"/>
    <w:lvl w:ilvl="0" w:tplc="6C86B6AC">
      <w:start w:val="1"/>
      <w:numFmt w:val="bullet"/>
      <w:lvlText w:val=""/>
      <w:lvlJc w:val="left"/>
      <w:pPr>
        <w:tabs>
          <w:tab w:val="num" w:pos="530"/>
        </w:tabs>
        <w:ind w:left="530" w:hanging="360"/>
      </w:pPr>
      <w:rPr>
        <w:rFonts w:ascii="Wingdings" w:hAnsi="Wingdings" w:hint="default"/>
        <w:sz w:val="20"/>
        <w:szCs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532B6ED7"/>
    <w:multiLevelType w:val="hybridMultilevel"/>
    <w:tmpl w:val="0978A9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5695DB2"/>
    <w:multiLevelType w:val="multilevel"/>
    <w:tmpl w:val="933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B4D83"/>
    <w:multiLevelType w:val="hybridMultilevel"/>
    <w:tmpl w:val="6608D130"/>
    <w:lvl w:ilvl="0" w:tplc="161EF8E8">
      <w:start w:val="1"/>
      <w:numFmt w:val="bullet"/>
      <w:lvlText w:val=""/>
      <w:lvlJc w:val="left"/>
      <w:pPr>
        <w:tabs>
          <w:tab w:val="num" w:pos="56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A32E5"/>
    <w:multiLevelType w:val="hybridMultilevel"/>
    <w:tmpl w:val="576AE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B23A9"/>
    <w:multiLevelType w:val="hybridMultilevel"/>
    <w:tmpl w:val="A1BE6F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9733B6D"/>
    <w:multiLevelType w:val="hybridMultilevel"/>
    <w:tmpl w:val="2188A5A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77BE7A10"/>
    <w:multiLevelType w:val="hybridMultilevel"/>
    <w:tmpl w:val="5A90C64C"/>
    <w:lvl w:ilvl="0" w:tplc="1ACAFE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76105">
    <w:abstractNumId w:val="5"/>
  </w:num>
  <w:num w:numId="2" w16cid:durableId="1434208308">
    <w:abstractNumId w:val="14"/>
  </w:num>
  <w:num w:numId="3" w16cid:durableId="503519589">
    <w:abstractNumId w:val="0"/>
  </w:num>
  <w:num w:numId="4" w16cid:durableId="21208373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0219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29389">
    <w:abstractNumId w:val="13"/>
  </w:num>
  <w:num w:numId="7" w16cid:durableId="13193057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8275031">
    <w:abstractNumId w:val="2"/>
  </w:num>
  <w:num w:numId="9" w16cid:durableId="1326085857">
    <w:abstractNumId w:val="9"/>
  </w:num>
  <w:num w:numId="10" w16cid:durableId="331219934">
    <w:abstractNumId w:val="4"/>
  </w:num>
  <w:num w:numId="11" w16cid:durableId="778111511">
    <w:abstractNumId w:val="12"/>
  </w:num>
  <w:num w:numId="12" w16cid:durableId="425346477">
    <w:abstractNumId w:val="11"/>
  </w:num>
  <w:num w:numId="13" w16cid:durableId="790054846">
    <w:abstractNumId w:val="15"/>
  </w:num>
  <w:num w:numId="14" w16cid:durableId="1882549391">
    <w:abstractNumId w:val="18"/>
  </w:num>
  <w:num w:numId="15" w16cid:durableId="291667794">
    <w:abstractNumId w:val="10"/>
  </w:num>
  <w:num w:numId="16" w16cid:durableId="276253234">
    <w:abstractNumId w:val="17"/>
  </w:num>
  <w:num w:numId="17" w16cid:durableId="1793983187">
    <w:abstractNumId w:val="7"/>
  </w:num>
  <w:num w:numId="18" w16cid:durableId="1686320896">
    <w:abstractNumId w:val="16"/>
  </w:num>
  <w:num w:numId="19" w16cid:durableId="1217157088">
    <w:abstractNumId w:val="8"/>
  </w:num>
  <w:num w:numId="20" w16cid:durableId="1734115053">
    <w:abstractNumId w:val="3"/>
  </w:num>
  <w:num w:numId="21" w16cid:durableId="1234973901">
    <w:abstractNumId w:val="19"/>
  </w:num>
  <w:num w:numId="22" w16cid:durableId="92838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A0"/>
    <w:rsid w:val="00000454"/>
    <w:rsid w:val="00005D9B"/>
    <w:rsid w:val="00007ADA"/>
    <w:rsid w:val="00013966"/>
    <w:rsid w:val="0001454A"/>
    <w:rsid w:val="00016856"/>
    <w:rsid w:val="00023C7C"/>
    <w:rsid w:val="0002612A"/>
    <w:rsid w:val="000270FD"/>
    <w:rsid w:val="00030DF6"/>
    <w:rsid w:val="00031D70"/>
    <w:rsid w:val="000334CF"/>
    <w:rsid w:val="0003769A"/>
    <w:rsid w:val="0004307E"/>
    <w:rsid w:val="00045AAB"/>
    <w:rsid w:val="00051AF6"/>
    <w:rsid w:val="00052E7E"/>
    <w:rsid w:val="00060AAC"/>
    <w:rsid w:val="00060E53"/>
    <w:rsid w:val="000731BF"/>
    <w:rsid w:val="00077DD2"/>
    <w:rsid w:val="00084798"/>
    <w:rsid w:val="00085405"/>
    <w:rsid w:val="00094621"/>
    <w:rsid w:val="000952DA"/>
    <w:rsid w:val="00096867"/>
    <w:rsid w:val="000A26EE"/>
    <w:rsid w:val="000A50C2"/>
    <w:rsid w:val="000A5FF6"/>
    <w:rsid w:val="000B0976"/>
    <w:rsid w:val="000B491F"/>
    <w:rsid w:val="000B5EF8"/>
    <w:rsid w:val="000B659C"/>
    <w:rsid w:val="000C2CE8"/>
    <w:rsid w:val="000C4DB3"/>
    <w:rsid w:val="000C7BA4"/>
    <w:rsid w:val="000D0C3B"/>
    <w:rsid w:val="000D1498"/>
    <w:rsid w:val="000D2B7F"/>
    <w:rsid w:val="000D4C2E"/>
    <w:rsid w:val="000D617F"/>
    <w:rsid w:val="000E014E"/>
    <w:rsid w:val="000E3B73"/>
    <w:rsid w:val="000E4CBE"/>
    <w:rsid w:val="000E519F"/>
    <w:rsid w:val="000E563C"/>
    <w:rsid w:val="000F09D8"/>
    <w:rsid w:val="000F0E4D"/>
    <w:rsid w:val="000F2C1E"/>
    <w:rsid w:val="000F7993"/>
    <w:rsid w:val="00100B83"/>
    <w:rsid w:val="00102AFD"/>
    <w:rsid w:val="001057A2"/>
    <w:rsid w:val="001060D9"/>
    <w:rsid w:val="00106545"/>
    <w:rsid w:val="00106C71"/>
    <w:rsid w:val="0010714F"/>
    <w:rsid w:val="00113E6D"/>
    <w:rsid w:val="00122877"/>
    <w:rsid w:val="00122BE1"/>
    <w:rsid w:val="001248FD"/>
    <w:rsid w:val="00124A6E"/>
    <w:rsid w:val="001256EB"/>
    <w:rsid w:val="001275D8"/>
    <w:rsid w:val="001338D1"/>
    <w:rsid w:val="001365B7"/>
    <w:rsid w:val="00140A12"/>
    <w:rsid w:val="00140DD4"/>
    <w:rsid w:val="0014133B"/>
    <w:rsid w:val="00142D1D"/>
    <w:rsid w:val="00144706"/>
    <w:rsid w:val="00146A8C"/>
    <w:rsid w:val="001505BE"/>
    <w:rsid w:val="00152110"/>
    <w:rsid w:val="001553F4"/>
    <w:rsid w:val="00157200"/>
    <w:rsid w:val="001572E5"/>
    <w:rsid w:val="00157B7F"/>
    <w:rsid w:val="001602C0"/>
    <w:rsid w:val="00163557"/>
    <w:rsid w:val="001649D8"/>
    <w:rsid w:val="001703E2"/>
    <w:rsid w:val="0018064F"/>
    <w:rsid w:val="00182D40"/>
    <w:rsid w:val="0018470D"/>
    <w:rsid w:val="00185901"/>
    <w:rsid w:val="00186379"/>
    <w:rsid w:val="00191B50"/>
    <w:rsid w:val="00194AEB"/>
    <w:rsid w:val="00194C1B"/>
    <w:rsid w:val="00195BBD"/>
    <w:rsid w:val="001A37A9"/>
    <w:rsid w:val="001A4526"/>
    <w:rsid w:val="001A5F29"/>
    <w:rsid w:val="001A7123"/>
    <w:rsid w:val="001B188E"/>
    <w:rsid w:val="001B4EC0"/>
    <w:rsid w:val="001B76BE"/>
    <w:rsid w:val="001C1E70"/>
    <w:rsid w:val="001C31BE"/>
    <w:rsid w:val="001C39E9"/>
    <w:rsid w:val="001C3DAE"/>
    <w:rsid w:val="001C6B85"/>
    <w:rsid w:val="001C6C72"/>
    <w:rsid w:val="001C7913"/>
    <w:rsid w:val="001C7B7A"/>
    <w:rsid w:val="001D0521"/>
    <w:rsid w:val="001D4815"/>
    <w:rsid w:val="001D5028"/>
    <w:rsid w:val="001E0829"/>
    <w:rsid w:val="001E4B56"/>
    <w:rsid w:val="001F274B"/>
    <w:rsid w:val="001F3088"/>
    <w:rsid w:val="001F3B24"/>
    <w:rsid w:val="001F735D"/>
    <w:rsid w:val="00201EC0"/>
    <w:rsid w:val="00207777"/>
    <w:rsid w:val="002077F8"/>
    <w:rsid w:val="002102CE"/>
    <w:rsid w:val="00210370"/>
    <w:rsid w:val="00221065"/>
    <w:rsid w:val="00221A40"/>
    <w:rsid w:val="002356A5"/>
    <w:rsid w:val="0023584A"/>
    <w:rsid w:val="002361C3"/>
    <w:rsid w:val="00240DF8"/>
    <w:rsid w:val="00241C62"/>
    <w:rsid w:val="00241EFF"/>
    <w:rsid w:val="0024292D"/>
    <w:rsid w:val="002537D5"/>
    <w:rsid w:val="0025562C"/>
    <w:rsid w:val="00255C97"/>
    <w:rsid w:val="00256C29"/>
    <w:rsid w:val="00257E1D"/>
    <w:rsid w:val="0026545F"/>
    <w:rsid w:val="00265F2A"/>
    <w:rsid w:val="00267CFE"/>
    <w:rsid w:val="0027036D"/>
    <w:rsid w:val="00270FB2"/>
    <w:rsid w:val="00271CD4"/>
    <w:rsid w:val="002755B0"/>
    <w:rsid w:val="00276390"/>
    <w:rsid w:val="00281A60"/>
    <w:rsid w:val="0028747C"/>
    <w:rsid w:val="00291400"/>
    <w:rsid w:val="00293732"/>
    <w:rsid w:val="00293A59"/>
    <w:rsid w:val="00295ADA"/>
    <w:rsid w:val="00297275"/>
    <w:rsid w:val="002A00F4"/>
    <w:rsid w:val="002A266D"/>
    <w:rsid w:val="002A2B55"/>
    <w:rsid w:val="002A3250"/>
    <w:rsid w:val="002A3FD4"/>
    <w:rsid w:val="002A42F3"/>
    <w:rsid w:val="002A43A4"/>
    <w:rsid w:val="002A526B"/>
    <w:rsid w:val="002A76FA"/>
    <w:rsid w:val="002B2BE2"/>
    <w:rsid w:val="002B2D12"/>
    <w:rsid w:val="002B365B"/>
    <w:rsid w:val="002B5916"/>
    <w:rsid w:val="002B7217"/>
    <w:rsid w:val="002C039C"/>
    <w:rsid w:val="002C362D"/>
    <w:rsid w:val="002C5EAA"/>
    <w:rsid w:val="002D3B3C"/>
    <w:rsid w:val="002D696D"/>
    <w:rsid w:val="002D69A9"/>
    <w:rsid w:val="002D6CFE"/>
    <w:rsid w:val="002E0190"/>
    <w:rsid w:val="002E0E39"/>
    <w:rsid w:val="002E53C7"/>
    <w:rsid w:val="002E782C"/>
    <w:rsid w:val="002E7B0C"/>
    <w:rsid w:val="00300AB5"/>
    <w:rsid w:val="00302F10"/>
    <w:rsid w:val="00306E59"/>
    <w:rsid w:val="003163FE"/>
    <w:rsid w:val="003208BD"/>
    <w:rsid w:val="00320A58"/>
    <w:rsid w:val="003305E4"/>
    <w:rsid w:val="00330A5D"/>
    <w:rsid w:val="003316CC"/>
    <w:rsid w:val="00333B10"/>
    <w:rsid w:val="0034573F"/>
    <w:rsid w:val="00346BC6"/>
    <w:rsid w:val="0035235A"/>
    <w:rsid w:val="00362784"/>
    <w:rsid w:val="0036304A"/>
    <w:rsid w:val="00363053"/>
    <w:rsid w:val="003631A5"/>
    <w:rsid w:val="00363261"/>
    <w:rsid w:val="00370D31"/>
    <w:rsid w:val="00372731"/>
    <w:rsid w:val="00377A5B"/>
    <w:rsid w:val="00377EF0"/>
    <w:rsid w:val="00381750"/>
    <w:rsid w:val="00381BB7"/>
    <w:rsid w:val="0038495F"/>
    <w:rsid w:val="00384D06"/>
    <w:rsid w:val="00385D36"/>
    <w:rsid w:val="0039572C"/>
    <w:rsid w:val="003970B5"/>
    <w:rsid w:val="003A3235"/>
    <w:rsid w:val="003A463B"/>
    <w:rsid w:val="003A465B"/>
    <w:rsid w:val="003A5D58"/>
    <w:rsid w:val="003B3AAB"/>
    <w:rsid w:val="003B434F"/>
    <w:rsid w:val="003B4723"/>
    <w:rsid w:val="003C1E90"/>
    <w:rsid w:val="003C39F5"/>
    <w:rsid w:val="003C3AE4"/>
    <w:rsid w:val="003C75E0"/>
    <w:rsid w:val="003D0C3F"/>
    <w:rsid w:val="003D1403"/>
    <w:rsid w:val="003D2AFD"/>
    <w:rsid w:val="003D2C10"/>
    <w:rsid w:val="003D315D"/>
    <w:rsid w:val="003D348B"/>
    <w:rsid w:val="003D44CA"/>
    <w:rsid w:val="003E0D02"/>
    <w:rsid w:val="003E10EF"/>
    <w:rsid w:val="003E272E"/>
    <w:rsid w:val="003E3058"/>
    <w:rsid w:val="003E76E9"/>
    <w:rsid w:val="003F1986"/>
    <w:rsid w:val="003F2842"/>
    <w:rsid w:val="003F2CC7"/>
    <w:rsid w:val="003F5F5F"/>
    <w:rsid w:val="00401EA6"/>
    <w:rsid w:val="00402F07"/>
    <w:rsid w:val="0040578D"/>
    <w:rsid w:val="00411AA1"/>
    <w:rsid w:val="00412E78"/>
    <w:rsid w:val="00414D9E"/>
    <w:rsid w:val="00417816"/>
    <w:rsid w:val="00417D41"/>
    <w:rsid w:val="00425BD6"/>
    <w:rsid w:val="0042734E"/>
    <w:rsid w:val="00427AF7"/>
    <w:rsid w:val="00427E05"/>
    <w:rsid w:val="00431557"/>
    <w:rsid w:val="004437EC"/>
    <w:rsid w:val="004442DB"/>
    <w:rsid w:val="00444700"/>
    <w:rsid w:val="00445784"/>
    <w:rsid w:val="004508B6"/>
    <w:rsid w:val="00452F06"/>
    <w:rsid w:val="0045366A"/>
    <w:rsid w:val="004543EA"/>
    <w:rsid w:val="004648F8"/>
    <w:rsid w:val="004655F7"/>
    <w:rsid w:val="0046712E"/>
    <w:rsid w:val="004674FC"/>
    <w:rsid w:val="00470C2A"/>
    <w:rsid w:val="004716E3"/>
    <w:rsid w:val="00474466"/>
    <w:rsid w:val="00475B72"/>
    <w:rsid w:val="004838B6"/>
    <w:rsid w:val="00484614"/>
    <w:rsid w:val="0049306D"/>
    <w:rsid w:val="00494BBF"/>
    <w:rsid w:val="00497C5F"/>
    <w:rsid w:val="004A16D4"/>
    <w:rsid w:val="004A64DC"/>
    <w:rsid w:val="004A7293"/>
    <w:rsid w:val="004B0ACC"/>
    <w:rsid w:val="004B10BA"/>
    <w:rsid w:val="004B6EBE"/>
    <w:rsid w:val="004B7785"/>
    <w:rsid w:val="004C0463"/>
    <w:rsid w:val="004C2D3A"/>
    <w:rsid w:val="004C35A6"/>
    <w:rsid w:val="004D1C60"/>
    <w:rsid w:val="004D1EB7"/>
    <w:rsid w:val="004D337E"/>
    <w:rsid w:val="004D3EAD"/>
    <w:rsid w:val="004D5BD6"/>
    <w:rsid w:val="004E4139"/>
    <w:rsid w:val="004E6F03"/>
    <w:rsid w:val="004F007E"/>
    <w:rsid w:val="004F4320"/>
    <w:rsid w:val="00500DF3"/>
    <w:rsid w:val="0050637C"/>
    <w:rsid w:val="005072C1"/>
    <w:rsid w:val="005129C7"/>
    <w:rsid w:val="0051320C"/>
    <w:rsid w:val="00514C78"/>
    <w:rsid w:val="005206BF"/>
    <w:rsid w:val="00533222"/>
    <w:rsid w:val="0053434D"/>
    <w:rsid w:val="00534AA2"/>
    <w:rsid w:val="0053564E"/>
    <w:rsid w:val="005413F0"/>
    <w:rsid w:val="0054143A"/>
    <w:rsid w:val="00541F16"/>
    <w:rsid w:val="00542394"/>
    <w:rsid w:val="005453DE"/>
    <w:rsid w:val="00546E9C"/>
    <w:rsid w:val="00552938"/>
    <w:rsid w:val="005536D1"/>
    <w:rsid w:val="005552AB"/>
    <w:rsid w:val="00560B3B"/>
    <w:rsid w:val="00560CA8"/>
    <w:rsid w:val="00565952"/>
    <w:rsid w:val="005673F2"/>
    <w:rsid w:val="00573501"/>
    <w:rsid w:val="00580008"/>
    <w:rsid w:val="00581FF5"/>
    <w:rsid w:val="0058750E"/>
    <w:rsid w:val="005876E8"/>
    <w:rsid w:val="00590738"/>
    <w:rsid w:val="00592977"/>
    <w:rsid w:val="00593C5D"/>
    <w:rsid w:val="00593E04"/>
    <w:rsid w:val="0059722D"/>
    <w:rsid w:val="005978D6"/>
    <w:rsid w:val="005B29B0"/>
    <w:rsid w:val="005B3468"/>
    <w:rsid w:val="005C3A28"/>
    <w:rsid w:val="005C40B3"/>
    <w:rsid w:val="005C44F1"/>
    <w:rsid w:val="005C6987"/>
    <w:rsid w:val="005C6D30"/>
    <w:rsid w:val="005C74FE"/>
    <w:rsid w:val="005D0170"/>
    <w:rsid w:val="005D6C1E"/>
    <w:rsid w:val="005E0FE3"/>
    <w:rsid w:val="005F0409"/>
    <w:rsid w:val="005F0ADF"/>
    <w:rsid w:val="005F5208"/>
    <w:rsid w:val="00600037"/>
    <w:rsid w:val="0060094D"/>
    <w:rsid w:val="00602027"/>
    <w:rsid w:val="0060339A"/>
    <w:rsid w:val="00603527"/>
    <w:rsid w:val="00603C70"/>
    <w:rsid w:val="00603E93"/>
    <w:rsid w:val="00605C57"/>
    <w:rsid w:val="0061153D"/>
    <w:rsid w:val="006151A2"/>
    <w:rsid w:val="00616972"/>
    <w:rsid w:val="006172E4"/>
    <w:rsid w:val="00617F38"/>
    <w:rsid w:val="0062072A"/>
    <w:rsid w:val="0062183E"/>
    <w:rsid w:val="00621C2E"/>
    <w:rsid w:val="00621DD9"/>
    <w:rsid w:val="00621E73"/>
    <w:rsid w:val="0062239A"/>
    <w:rsid w:val="00630CC0"/>
    <w:rsid w:val="006321FB"/>
    <w:rsid w:val="00633E90"/>
    <w:rsid w:val="00641378"/>
    <w:rsid w:val="0064228E"/>
    <w:rsid w:val="00642B86"/>
    <w:rsid w:val="00644C65"/>
    <w:rsid w:val="00647C36"/>
    <w:rsid w:val="006515F8"/>
    <w:rsid w:val="00651818"/>
    <w:rsid w:val="00653273"/>
    <w:rsid w:val="00661BBE"/>
    <w:rsid w:val="00665A24"/>
    <w:rsid w:val="00667B25"/>
    <w:rsid w:val="006702B9"/>
    <w:rsid w:val="00672D3F"/>
    <w:rsid w:val="00673440"/>
    <w:rsid w:val="0067366F"/>
    <w:rsid w:val="00673EEC"/>
    <w:rsid w:val="00677C33"/>
    <w:rsid w:val="00683054"/>
    <w:rsid w:val="00683D18"/>
    <w:rsid w:val="0068760B"/>
    <w:rsid w:val="0069122D"/>
    <w:rsid w:val="00692423"/>
    <w:rsid w:val="00696320"/>
    <w:rsid w:val="006A018D"/>
    <w:rsid w:val="006A09C1"/>
    <w:rsid w:val="006A2BE5"/>
    <w:rsid w:val="006B714C"/>
    <w:rsid w:val="006C0F5A"/>
    <w:rsid w:val="006D444A"/>
    <w:rsid w:val="006D4B09"/>
    <w:rsid w:val="006D5FC9"/>
    <w:rsid w:val="006E078E"/>
    <w:rsid w:val="006E13E1"/>
    <w:rsid w:val="006F25F3"/>
    <w:rsid w:val="006F32E3"/>
    <w:rsid w:val="006F47E6"/>
    <w:rsid w:val="006F51F8"/>
    <w:rsid w:val="00701B6F"/>
    <w:rsid w:val="0070249D"/>
    <w:rsid w:val="00706B11"/>
    <w:rsid w:val="00706EF8"/>
    <w:rsid w:val="00712922"/>
    <w:rsid w:val="0071318F"/>
    <w:rsid w:val="00713B2A"/>
    <w:rsid w:val="00715572"/>
    <w:rsid w:val="00721A6D"/>
    <w:rsid w:val="007221A8"/>
    <w:rsid w:val="007310DC"/>
    <w:rsid w:val="00733328"/>
    <w:rsid w:val="007336DB"/>
    <w:rsid w:val="007339BA"/>
    <w:rsid w:val="00743524"/>
    <w:rsid w:val="00745D65"/>
    <w:rsid w:val="007506E0"/>
    <w:rsid w:val="007517BB"/>
    <w:rsid w:val="007533B3"/>
    <w:rsid w:val="00754537"/>
    <w:rsid w:val="00755610"/>
    <w:rsid w:val="00760B4C"/>
    <w:rsid w:val="007657B7"/>
    <w:rsid w:val="0076671E"/>
    <w:rsid w:val="00772F5B"/>
    <w:rsid w:val="00773E8F"/>
    <w:rsid w:val="00780A77"/>
    <w:rsid w:val="00781C40"/>
    <w:rsid w:val="00781FB1"/>
    <w:rsid w:val="00783CC0"/>
    <w:rsid w:val="007847D5"/>
    <w:rsid w:val="00785E7A"/>
    <w:rsid w:val="00787E9F"/>
    <w:rsid w:val="007A388C"/>
    <w:rsid w:val="007A5A48"/>
    <w:rsid w:val="007A77BC"/>
    <w:rsid w:val="007B1831"/>
    <w:rsid w:val="007B2D94"/>
    <w:rsid w:val="007B487B"/>
    <w:rsid w:val="007B5EF8"/>
    <w:rsid w:val="007B6309"/>
    <w:rsid w:val="007C021B"/>
    <w:rsid w:val="007C2767"/>
    <w:rsid w:val="007D0755"/>
    <w:rsid w:val="007D0B95"/>
    <w:rsid w:val="007D38DC"/>
    <w:rsid w:val="007E1E89"/>
    <w:rsid w:val="007E42AB"/>
    <w:rsid w:val="007E4A09"/>
    <w:rsid w:val="007F0D8A"/>
    <w:rsid w:val="007F7527"/>
    <w:rsid w:val="0080148A"/>
    <w:rsid w:val="0080200A"/>
    <w:rsid w:val="008051BE"/>
    <w:rsid w:val="008064E2"/>
    <w:rsid w:val="008074D5"/>
    <w:rsid w:val="0081182C"/>
    <w:rsid w:val="00812E0F"/>
    <w:rsid w:val="008148C0"/>
    <w:rsid w:val="00814F6C"/>
    <w:rsid w:val="00815A08"/>
    <w:rsid w:val="00816DC2"/>
    <w:rsid w:val="008214EA"/>
    <w:rsid w:val="008233D5"/>
    <w:rsid w:val="00824B69"/>
    <w:rsid w:val="00827DE4"/>
    <w:rsid w:val="00833261"/>
    <w:rsid w:val="0083413C"/>
    <w:rsid w:val="00834C8B"/>
    <w:rsid w:val="00834F9F"/>
    <w:rsid w:val="00836B4B"/>
    <w:rsid w:val="00843B94"/>
    <w:rsid w:val="00843F59"/>
    <w:rsid w:val="00847F5E"/>
    <w:rsid w:val="0085765F"/>
    <w:rsid w:val="00860404"/>
    <w:rsid w:val="00860618"/>
    <w:rsid w:val="0086085E"/>
    <w:rsid w:val="0087663C"/>
    <w:rsid w:val="00881D10"/>
    <w:rsid w:val="00885AC8"/>
    <w:rsid w:val="00886DCF"/>
    <w:rsid w:val="0088748E"/>
    <w:rsid w:val="00893640"/>
    <w:rsid w:val="008A050D"/>
    <w:rsid w:val="008A44C9"/>
    <w:rsid w:val="008A51C2"/>
    <w:rsid w:val="008A6C66"/>
    <w:rsid w:val="008B2F65"/>
    <w:rsid w:val="008B3EF7"/>
    <w:rsid w:val="008C3A85"/>
    <w:rsid w:val="008C4311"/>
    <w:rsid w:val="008D113E"/>
    <w:rsid w:val="008D142E"/>
    <w:rsid w:val="008D1B80"/>
    <w:rsid w:val="008D2CAD"/>
    <w:rsid w:val="008D3B55"/>
    <w:rsid w:val="008D6A8A"/>
    <w:rsid w:val="008D7B62"/>
    <w:rsid w:val="008F1CA5"/>
    <w:rsid w:val="008F21C6"/>
    <w:rsid w:val="008F5B7C"/>
    <w:rsid w:val="008F72A9"/>
    <w:rsid w:val="009010DF"/>
    <w:rsid w:val="0090537B"/>
    <w:rsid w:val="00905751"/>
    <w:rsid w:val="009059ED"/>
    <w:rsid w:val="0091062E"/>
    <w:rsid w:val="00911488"/>
    <w:rsid w:val="00925EBB"/>
    <w:rsid w:val="009266AD"/>
    <w:rsid w:val="00933055"/>
    <w:rsid w:val="00933E06"/>
    <w:rsid w:val="00940DC1"/>
    <w:rsid w:val="00941DB9"/>
    <w:rsid w:val="009478CE"/>
    <w:rsid w:val="00947ABB"/>
    <w:rsid w:val="00954E89"/>
    <w:rsid w:val="0095518F"/>
    <w:rsid w:val="00955D50"/>
    <w:rsid w:val="00957EF7"/>
    <w:rsid w:val="009601A7"/>
    <w:rsid w:val="0096397E"/>
    <w:rsid w:val="00964930"/>
    <w:rsid w:val="00965E08"/>
    <w:rsid w:val="0097066C"/>
    <w:rsid w:val="00975AA9"/>
    <w:rsid w:val="00976C27"/>
    <w:rsid w:val="00983C85"/>
    <w:rsid w:val="00984E93"/>
    <w:rsid w:val="00986A17"/>
    <w:rsid w:val="009900F9"/>
    <w:rsid w:val="009947E2"/>
    <w:rsid w:val="009948FB"/>
    <w:rsid w:val="0099490B"/>
    <w:rsid w:val="00996732"/>
    <w:rsid w:val="00997C82"/>
    <w:rsid w:val="009A7D16"/>
    <w:rsid w:val="009A7EF7"/>
    <w:rsid w:val="009B01C5"/>
    <w:rsid w:val="009C0FE3"/>
    <w:rsid w:val="009C2451"/>
    <w:rsid w:val="009C2906"/>
    <w:rsid w:val="009C6A52"/>
    <w:rsid w:val="009C6F5D"/>
    <w:rsid w:val="009D79AA"/>
    <w:rsid w:val="009D7C13"/>
    <w:rsid w:val="009E0369"/>
    <w:rsid w:val="009E3130"/>
    <w:rsid w:val="009E3150"/>
    <w:rsid w:val="009F48E6"/>
    <w:rsid w:val="009F4E45"/>
    <w:rsid w:val="009F7DB4"/>
    <w:rsid w:val="00A07155"/>
    <w:rsid w:val="00A13822"/>
    <w:rsid w:val="00A13B97"/>
    <w:rsid w:val="00A2066D"/>
    <w:rsid w:val="00A20F87"/>
    <w:rsid w:val="00A221D5"/>
    <w:rsid w:val="00A240A2"/>
    <w:rsid w:val="00A325B1"/>
    <w:rsid w:val="00A325C5"/>
    <w:rsid w:val="00A33926"/>
    <w:rsid w:val="00A37B13"/>
    <w:rsid w:val="00A37D8E"/>
    <w:rsid w:val="00A45898"/>
    <w:rsid w:val="00A46FF7"/>
    <w:rsid w:val="00A47046"/>
    <w:rsid w:val="00A471E5"/>
    <w:rsid w:val="00A509C6"/>
    <w:rsid w:val="00A5123B"/>
    <w:rsid w:val="00A514F7"/>
    <w:rsid w:val="00A5398E"/>
    <w:rsid w:val="00A53D57"/>
    <w:rsid w:val="00A603E9"/>
    <w:rsid w:val="00A61733"/>
    <w:rsid w:val="00A70911"/>
    <w:rsid w:val="00A74CD0"/>
    <w:rsid w:val="00A74F20"/>
    <w:rsid w:val="00A75C7C"/>
    <w:rsid w:val="00A77E5B"/>
    <w:rsid w:val="00A80049"/>
    <w:rsid w:val="00A80507"/>
    <w:rsid w:val="00A832AF"/>
    <w:rsid w:val="00A8366E"/>
    <w:rsid w:val="00A83ABD"/>
    <w:rsid w:val="00A8625C"/>
    <w:rsid w:val="00A863FF"/>
    <w:rsid w:val="00A8678E"/>
    <w:rsid w:val="00A90C30"/>
    <w:rsid w:val="00A9181F"/>
    <w:rsid w:val="00A94250"/>
    <w:rsid w:val="00A94CDA"/>
    <w:rsid w:val="00A9551A"/>
    <w:rsid w:val="00A97E43"/>
    <w:rsid w:val="00AA10F6"/>
    <w:rsid w:val="00AA2D16"/>
    <w:rsid w:val="00AA54BA"/>
    <w:rsid w:val="00AB0FF2"/>
    <w:rsid w:val="00AB1B87"/>
    <w:rsid w:val="00AB3897"/>
    <w:rsid w:val="00AB4326"/>
    <w:rsid w:val="00AC590F"/>
    <w:rsid w:val="00AD4ECA"/>
    <w:rsid w:val="00AD66AB"/>
    <w:rsid w:val="00AD7F5D"/>
    <w:rsid w:val="00AE0887"/>
    <w:rsid w:val="00AE0AB7"/>
    <w:rsid w:val="00AE1D05"/>
    <w:rsid w:val="00AE2B9B"/>
    <w:rsid w:val="00AE5339"/>
    <w:rsid w:val="00AF1D04"/>
    <w:rsid w:val="00AF3BC0"/>
    <w:rsid w:val="00AF431F"/>
    <w:rsid w:val="00AF509B"/>
    <w:rsid w:val="00AF70D8"/>
    <w:rsid w:val="00AF7A44"/>
    <w:rsid w:val="00B01D16"/>
    <w:rsid w:val="00B03376"/>
    <w:rsid w:val="00B05F70"/>
    <w:rsid w:val="00B0714C"/>
    <w:rsid w:val="00B17485"/>
    <w:rsid w:val="00B20B1A"/>
    <w:rsid w:val="00B20E51"/>
    <w:rsid w:val="00B23748"/>
    <w:rsid w:val="00B241E8"/>
    <w:rsid w:val="00B26BE1"/>
    <w:rsid w:val="00B3020B"/>
    <w:rsid w:val="00B501DB"/>
    <w:rsid w:val="00B51547"/>
    <w:rsid w:val="00B531ED"/>
    <w:rsid w:val="00B57306"/>
    <w:rsid w:val="00B60297"/>
    <w:rsid w:val="00B6459D"/>
    <w:rsid w:val="00B64816"/>
    <w:rsid w:val="00B65FB8"/>
    <w:rsid w:val="00B70994"/>
    <w:rsid w:val="00B70F84"/>
    <w:rsid w:val="00B72314"/>
    <w:rsid w:val="00B73212"/>
    <w:rsid w:val="00B77189"/>
    <w:rsid w:val="00B772EF"/>
    <w:rsid w:val="00B814AC"/>
    <w:rsid w:val="00B85E9A"/>
    <w:rsid w:val="00B8629E"/>
    <w:rsid w:val="00B91B91"/>
    <w:rsid w:val="00B932C6"/>
    <w:rsid w:val="00BA1B71"/>
    <w:rsid w:val="00BB2715"/>
    <w:rsid w:val="00BB3198"/>
    <w:rsid w:val="00BB3539"/>
    <w:rsid w:val="00BB47A0"/>
    <w:rsid w:val="00BB5959"/>
    <w:rsid w:val="00BB61D8"/>
    <w:rsid w:val="00BB6E5E"/>
    <w:rsid w:val="00BB7810"/>
    <w:rsid w:val="00BB7B7C"/>
    <w:rsid w:val="00BC1728"/>
    <w:rsid w:val="00BC311A"/>
    <w:rsid w:val="00BC324B"/>
    <w:rsid w:val="00BC664B"/>
    <w:rsid w:val="00BC7AE1"/>
    <w:rsid w:val="00BD1866"/>
    <w:rsid w:val="00BD1E56"/>
    <w:rsid w:val="00BD35F6"/>
    <w:rsid w:val="00BD6372"/>
    <w:rsid w:val="00BE1049"/>
    <w:rsid w:val="00BE78EA"/>
    <w:rsid w:val="00BF086F"/>
    <w:rsid w:val="00BF28DB"/>
    <w:rsid w:val="00BF328A"/>
    <w:rsid w:val="00BF6738"/>
    <w:rsid w:val="00BF74D0"/>
    <w:rsid w:val="00C05832"/>
    <w:rsid w:val="00C1122C"/>
    <w:rsid w:val="00C1353C"/>
    <w:rsid w:val="00C23B52"/>
    <w:rsid w:val="00C27367"/>
    <w:rsid w:val="00C36A9B"/>
    <w:rsid w:val="00C4175B"/>
    <w:rsid w:val="00C42E69"/>
    <w:rsid w:val="00C557A2"/>
    <w:rsid w:val="00C56279"/>
    <w:rsid w:val="00C60291"/>
    <w:rsid w:val="00C621FD"/>
    <w:rsid w:val="00C64257"/>
    <w:rsid w:val="00C64BB9"/>
    <w:rsid w:val="00C65014"/>
    <w:rsid w:val="00C750AC"/>
    <w:rsid w:val="00C758C7"/>
    <w:rsid w:val="00C75FBB"/>
    <w:rsid w:val="00C8172A"/>
    <w:rsid w:val="00C86083"/>
    <w:rsid w:val="00C909E6"/>
    <w:rsid w:val="00C91451"/>
    <w:rsid w:val="00C91512"/>
    <w:rsid w:val="00C9227E"/>
    <w:rsid w:val="00C939F3"/>
    <w:rsid w:val="00CA0F63"/>
    <w:rsid w:val="00CA48EC"/>
    <w:rsid w:val="00CA4C02"/>
    <w:rsid w:val="00CB10D7"/>
    <w:rsid w:val="00CC11C0"/>
    <w:rsid w:val="00CD1B1E"/>
    <w:rsid w:val="00CD47CF"/>
    <w:rsid w:val="00CD48DE"/>
    <w:rsid w:val="00CE0D99"/>
    <w:rsid w:val="00CE1032"/>
    <w:rsid w:val="00CE229B"/>
    <w:rsid w:val="00CE30DA"/>
    <w:rsid w:val="00CE7212"/>
    <w:rsid w:val="00CF071B"/>
    <w:rsid w:val="00CF15CE"/>
    <w:rsid w:val="00CF26B3"/>
    <w:rsid w:val="00CF30FE"/>
    <w:rsid w:val="00CF4434"/>
    <w:rsid w:val="00CF6CF9"/>
    <w:rsid w:val="00CF7FBF"/>
    <w:rsid w:val="00D044A9"/>
    <w:rsid w:val="00D061A7"/>
    <w:rsid w:val="00D1281C"/>
    <w:rsid w:val="00D12F0E"/>
    <w:rsid w:val="00D130B2"/>
    <w:rsid w:val="00D1493D"/>
    <w:rsid w:val="00D14B18"/>
    <w:rsid w:val="00D179D2"/>
    <w:rsid w:val="00D239A0"/>
    <w:rsid w:val="00D246FF"/>
    <w:rsid w:val="00D27236"/>
    <w:rsid w:val="00D30338"/>
    <w:rsid w:val="00D32780"/>
    <w:rsid w:val="00D35051"/>
    <w:rsid w:val="00D3512B"/>
    <w:rsid w:val="00D40E1E"/>
    <w:rsid w:val="00D4395E"/>
    <w:rsid w:val="00D45013"/>
    <w:rsid w:val="00D4593E"/>
    <w:rsid w:val="00D46614"/>
    <w:rsid w:val="00D46DD0"/>
    <w:rsid w:val="00D47665"/>
    <w:rsid w:val="00D47B1B"/>
    <w:rsid w:val="00D47EFD"/>
    <w:rsid w:val="00D503FD"/>
    <w:rsid w:val="00D6237A"/>
    <w:rsid w:val="00D63500"/>
    <w:rsid w:val="00D66102"/>
    <w:rsid w:val="00D72B72"/>
    <w:rsid w:val="00D74C26"/>
    <w:rsid w:val="00D754B3"/>
    <w:rsid w:val="00D80DB4"/>
    <w:rsid w:val="00D83018"/>
    <w:rsid w:val="00D83347"/>
    <w:rsid w:val="00D85869"/>
    <w:rsid w:val="00D85C29"/>
    <w:rsid w:val="00D86620"/>
    <w:rsid w:val="00D900E4"/>
    <w:rsid w:val="00D92DFE"/>
    <w:rsid w:val="00D95CFB"/>
    <w:rsid w:val="00DA2F43"/>
    <w:rsid w:val="00DA31E7"/>
    <w:rsid w:val="00DA54A6"/>
    <w:rsid w:val="00DB15FA"/>
    <w:rsid w:val="00DB1682"/>
    <w:rsid w:val="00DB4E93"/>
    <w:rsid w:val="00DC29E7"/>
    <w:rsid w:val="00DC4FC4"/>
    <w:rsid w:val="00DC6A2C"/>
    <w:rsid w:val="00DD2DB2"/>
    <w:rsid w:val="00DD45B7"/>
    <w:rsid w:val="00DD7026"/>
    <w:rsid w:val="00DD727D"/>
    <w:rsid w:val="00DD7C73"/>
    <w:rsid w:val="00DE05A7"/>
    <w:rsid w:val="00DE10D2"/>
    <w:rsid w:val="00DE3C6F"/>
    <w:rsid w:val="00DE55D4"/>
    <w:rsid w:val="00DF052C"/>
    <w:rsid w:val="00DF2475"/>
    <w:rsid w:val="00DF392E"/>
    <w:rsid w:val="00DF41A7"/>
    <w:rsid w:val="00DF5B69"/>
    <w:rsid w:val="00DF7C0F"/>
    <w:rsid w:val="00DF7EA6"/>
    <w:rsid w:val="00E00ADD"/>
    <w:rsid w:val="00E0188F"/>
    <w:rsid w:val="00E01A08"/>
    <w:rsid w:val="00E02455"/>
    <w:rsid w:val="00E0295F"/>
    <w:rsid w:val="00E02C8D"/>
    <w:rsid w:val="00E04AFC"/>
    <w:rsid w:val="00E1206C"/>
    <w:rsid w:val="00E1275A"/>
    <w:rsid w:val="00E13ADA"/>
    <w:rsid w:val="00E13E47"/>
    <w:rsid w:val="00E17E73"/>
    <w:rsid w:val="00E17F61"/>
    <w:rsid w:val="00E21D3A"/>
    <w:rsid w:val="00E2485B"/>
    <w:rsid w:val="00E2617B"/>
    <w:rsid w:val="00E278EC"/>
    <w:rsid w:val="00E30786"/>
    <w:rsid w:val="00E439AB"/>
    <w:rsid w:val="00E475DD"/>
    <w:rsid w:val="00E47A46"/>
    <w:rsid w:val="00E50C6C"/>
    <w:rsid w:val="00E559CC"/>
    <w:rsid w:val="00E56F38"/>
    <w:rsid w:val="00E6288B"/>
    <w:rsid w:val="00E65F45"/>
    <w:rsid w:val="00E669AA"/>
    <w:rsid w:val="00E66F5F"/>
    <w:rsid w:val="00E70C6C"/>
    <w:rsid w:val="00E710E7"/>
    <w:rsid w:val="00E73B68"/>
    <w:rsid w:val="00E85AE3"/>
    <w:rsid w:val="00E91446"/>
    <w:rsid w:val="00E9360E"/>
    <w:rsid w:val="00EA142B"/>
    <w:rsid w:val="00EA4161"/>
    <w:rsid w:val="00EA5EA5"/>
    <w:rsid w:val="00EB2BD5"/>
    <w:rsid w:val="00EB3B10"/>
    <w:rsid w:val="00EB71E5"/>
    <w:rsid w:val="00EC042C"/>
    <w:rsid w:val="00EC4F74"/>
    <w:rsid w:val="00EC55C2"/>
    <w:rsid w:val="00EC5E1C"/>
    <w:rsid w:val="00ED1570"/>
    <w:rsid w:val="00ED1DDE"/>
    <w:rsid w:val="00ED4B78"/>
    <w:rsid w:val="00ED580C"/>
    <w:rsid w:val="00EF0571"/>
    <w:rsid w:val="00EF22CA"/>
    <w:rsid w:val="00EF5463"/>
    <w:rsid w:val="00F0346B"/>
    <w:rsid w:val="00F03526"/>
    <w:rsid w:val="00F04887"/>
    <w:rsid w:val="00F15E92"/>
    <w:rsid w:val="00F22E18"/>
    <w:rsid w:val="00F251D1"/>
    <w:rsid w:val="00F26F9E"/>
    <w:rsid w:val="00F303D9"/>
    <w:rsid w:val="00F30E11"/>
    <w:rsid w:val="00F409DD"/>
    <w:rsid w:val="00F41804"/>
    <w:rsid w:val="00F43291"/>
    <w:rsid w:val="00F46004"/>
    <w:rsid w:val="00F51FBF"/>
    <w:rsid w:val="00F53CC2"/>
    <w:rsid w:val="00F56445"/>
    <w:rsid w:val="00F5756E"/>
    <w:rsid w:val="00F57FD3"/>
    <w:rsid w:val="00F60102"/>
    <w:rsid w:val="00F633A2"/>
    <w:rsid w:val="00F639CE"/>
    <w:rsid w:val="00F668FF"/>
    <w:rsid w:val="00F70CA1"/>
    <w:rsid w:val="00F81EFB"/>
    <w:rsid w:val="00F8545E"/>
    <w:rsid w:val="00F85CEF"/>
    <w:rsid w:val="00F91CCD"/>
    <w:rsid w:val="00F92A5E"/>
    <w:rsid w:val="00F92B49"/>
    <w:rsid w:val="00F92DE7"/>
    <w:rsid w:val="00F92FA0"/>
    <w:rsid w:val="00F9429E"/>
    <w:rsid w:val="00F95CD2"/>
    <w:rsid w:val="00F9673B"/>
    <w:rsid w:val="00F9751B"/>
    <w:rsid w:val="00FA0E75"/>
    <w:rsid w:val="00FA4397"/>
    <w:rsid w:val="00FB5BA3"/>
    <w:rsid w:val="00FC6432"/>
    <w:rsid w:val="00FC6C73"/>
    <w:rsid w:val="00FD017D"/>
    <w:rsid w:val="00FD1363"/>
    <w:rsid w:val="00FD21C3"/>
    <w:rsid w:val="00FD3F74"/>
    <w:rsid w:val="00FD42E7"/>
    <w:rsid w:val="00FD4446"/>
    <w:rsid w:val="00FD49EC"/>
    <w:rsid w:val="00FD51CE"/>
    <w:rsid w:val="00FD5CE7"/>
    <w:rsid w:val="00FE5228"/>
    <w:rsid w:val="00FE5270"/>
    <w:rsid w:val="00FE556A"/>
    <w:rsid w:val="00FE77DB"/>
    <w:rsid w:val="00FF0F17"/>
    <w:rsid w:val="00FF3086"/>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address"/>
  <w:smartTagType w:namespaceuri="urn:schemas-microsoft-com:office:smarttags" w:name="Street"/>
  <w:shapeDefaults>
    <o:shapedefaults v:ext="edit" spidmax="2106"/>
    <o:shapelayout v:ext="edit">
      <o:idmap v:ext="edit" data="1"/>
    </o:shapelayout>
  </w:shapeDefaults>
  <w:decimalSymbol w:val="."/>
  <w:listSeparator w:val=","/>
  <w14:docId w14:val="11BEE8FD"/>
  <w15:docId w15:val="{20F5744B-6D47-4594-B923-B9D524F5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1">
    <w:name w:val="heading 1"/>
    <w:basedOn w:val="Normal"/>
    <w:next w:val="Normal"/>
    <w:qFormat/>
    <w:rsid w:val="00381750"/>
    <w:pPr>
      <w:keepNext/>
      <w:outlineLvl w:val="0"/>
    </w:pPr>
    <w:rPr>
      <w:rFonts w:ascii="Arial" w:hAnsi="Arial" w:cs="Arial"/>
      <w:b/>
      <w:bCs/>
      <w:lang w:eastAsia="en-US"/>
    </w:rPr>
  </w:style>
  <w:style w:type="paragraph" w:styleId="Heading3">
    <w:name w:val="heading 3"/>
    <w:basedOn w:val="Normal"/>
    <w:next w:val="Normal"/>
    <w:qFormat/>
    <w:rsid w:val="00E56F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018"/>
    <w:pPr>
      <w:tabs>
        <w:tab w:val="center" w:pos="4320"/>
        <w:tab w:val="right" w:pos="8640"/>
      </w:tabs>
    </w:pPr>
  </w:style>
  <w:style w:type="paragraph" w:styleId="Footer">
    <w:name w:val="footer"/>
    <w:basedOn w:val="Normal"/>
    <w:rsid w:val="00D83018"/>
    <w:pPr>
      <w:tabs>
        <w:tab w:val="center" w:pos="4320"/>
        <w:tab w:val="right" w:pos="8640"/>
      </w:tabs>
    </w:pPr>
  </w:style>
  <w:style w:type="character" w:styleId="Hyperlink">
    <w:name w:val="Hyperlink"/>
    <w:rsid w:val="00D83018"/>
    <w:rPr>
      <w:color w:val="0000FF"/>
      <w:u w:val="single"/>
    </w:rPr>
  </w:style>
  <w:style w:type="table" w:styleId="TableGrid">
    <w:name w:val="Table Grid"/>
    <w:basedOn w:val="TableNormal"/>
    <w:rsid w:val="0064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0F87"/>
    <w:rPr>
      <w:rFonts w:ascii="Tahoma" w:hAnsi="Tahoma" w:cs="Tahoma"/>
      <w:sz w:val="16"/>
      <w:szCs w:val="16"/>
    </w:rPr>
  </w:style>
  <w:style w:type="character" w:styleId="Emphasis">
    <w:name w:val="Emphasis"/>
    <w:qFormat/>
    <w:rsid w:val="001256EB"/>
    <w:rPr>
      <w:i/>
      <w:iCs/>
    </w:rPr>
  </w:style>
  <w:style w:type="paragraph" w:styleId="BodyText">
    <w:name w:val="Body Text"/>
    <w:basedOn w:val="Normal"/>
    <w:rsid w:val="00381750"/>
    <w:rPr>
      <w:rFonts w:ascii="Arial" w:hAnsi="Arial" w:cs="Arial"/>
      <w:i/>
      <w:iCs/>
      <w:lang w:eastAsia="en-US"/>
    </w:rPr>
  </w:style>
  <w:style w:type="paragraph" w:customStyle="1" w:styleId="BlabyDC">
    <w:name w:val="Blaby DC"/>
    <w:basedOn w:val="Normal"/>
    <w:rsid w:val="008F1CA5"/>
    <w:rPr>
      <w:rFonts w:ascii="Arial" w:hAnsi="Arial" w:cs="Arial"/>
      <w:color w:val="000000"/>
      <w:kern w:val="28"/>
    </w:rPr>
  </w:style>
  <w:style w:type="paragraph" w:styleId="BodyText2">
    <w:name w:val="Body Text 2"/>
    <w:basedOn w:val="Normal"/>
    <w:rsid w:val="00E56F38"/>
    <w:pPr>
      <w:spacing w:after="120" w:line="480" w:lineRule="auto"/>
    </w:pPr>
  </w:style>
  <w:style w:type="paragraph" w:customStyle="1" w:styleId="Default">
    <w:name w:val="Default"/>
    <w:rsid w:val="00E56F38"/>
    <w:pPr>
      <w:autoSpaceDE w:val="0"/>
      <w:autoSpaceDN w:val="0"/>
      <w:adjustRightInd w:val="0"/>
    </w:pPr>
    <w:rPr>
      <w:rFonts w:ascii="Arial" w:hAnsi="Arial" w:cs="Arial"/>
      <w:color w:val="000000"/>
      <w:sz w:val="24"/>
      <w:szCs w:val="24"/>
      <w:lang w:val="en-US" w:eastAsia="en-US"/>
    </w:rPr>
  </w:style>
  <w:style w:type="paragraph" w:styleId="Title">
    <w:name w:val="Title"/>
    <w:basedOn w:val="Normal"/>
    <w:qFormat/>
    <w:rsid w:val="00BB61D8"/>
    <w:pPr>
      <w:jc w:val="center"/>
    </w:pPr>
    <w:rPr>
      <w:rFonts w:ascii="Comic Sans MS" w:hAnsi="Comic Sans MS"/>
      <w:sz w:val="40"/>
      <w:lang w:eastAsia="en-US"/>
    </w:rPr>
  </w:style>
  <w:style w:type="paragraph" w:customStyle="1" w:styleId="xmsonormal">
    <w:name w:val="x_msonormal"/>
    <w:basedOn w:val="Normal"/>
    <w:rsid w:val="00D900E4"/>
    <w:rPr>
      <w:rFonts w:ascii="Calibri" w:eastAsiaTheme="minorHAnsi" w:hAnsi="Calibri" w:cs="Calibri"/>
      <w:sz w:val="22"/>
      <w:szCs w:val="22"/>
    </w:rPr>
  </w:style>
  <w:style w:type="paragraph" w:styleId="NormalWeb">
    <w:name w:val="Normal (Web)"/>
    <w:basedOn w:val="Normal"/>
    <w:uiPriority w:val="99"/>
    <w:unhideWhenUsed/>
    <w:rsid w:val="001C1E7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6766">
      <w:bodyDiv w:val="1"/>
      <w:marLeft w:val="0"/>
      <w:marRight w:val="0"/>
      <w:marTop w:val="0"/>
      <w:marBottom w:val="0"/>
      <w:divBdr>
        <w:top w:val="none" w:sz="0" w:space="0" w:color="auto"/>
        <w:left w:val="none" w:sz="0" w:space="0" w:color="auto"/>
        <w:bottom w:val="none" w:sz="0" w:space="0" w:color="auto"/>
        <w:right w:val="none" w:sz="0" w:space="0" w:color="auto"/>
      </w:divBdr>
    </w:div>
    <w:div w:id="535697456">
      <w:bodyDiv w:val="1"/>
      <w:marLeft w:val="0"/>
      <w:marRight w:val="0"/>
      <w:marTop w:val="0"/>
      <w:marBottom w:val="0"/>
      <w:divBdr>
        <w:top w:val="none" w:sz="0" w:space="0" w:color="auto"/>
        <w:left w:val="none" w:sz="0" w:space="0" w:color="auto"/>
        <w:bottom w:val="none" w:sz="0" w:space="0" w:color="auto"/>
        <w:right w:val="none" w:sz="0" w:space="0" w:color="auto"/>
      </w:divBdr>
    </w:div>
    <w:div w:id="543490781">
      <w:bodyDiv w:val="1"/>
      <w:marLeft w:val="0"/>
      <w:marRight w:val="0"/>
      <w:marTop w:val="0"/>
      <w:marBottom w:val="0"/>
      <w:divBdr>
        <w:top w:val="none" w:sz="0" w:space="0" w:color="auto"/>
        <w:left w:val="none" w:sz="0" w:space="0" w:color="auto"/>
        <w:bottom w:val="none" w:sz="0" w:space="0" w:color="auto"/>
        <w:right w:val="none" w:sz="0" w:space="0" w:color="auto"/>
      </w:divBdr>
    </w:div>
    <w:div w:id="1047685640">
      <w:bodyDiv w:val="1"/>
      <w:marLeft w:val="0"/>
      <w:marRight w:val="0"/>
      <w:marTop w:val="0"/>
      <w:marBottom w:val="0"/>
      <w:divBdr>
        <w:top w:val="none" w:sz="0" w:space="0" w:color="auto"/>
        <w:left w:val="none" w:sz="0" w:space="0" w:color="auto"/>
        <w:bottom w:val="none" w:sz="0" w:space="0" w:color="auto"/>
        <w:right w:val="none" w:sz="0" w:space="0" w:color="auto"/>
      </w:divBdr>
      <w:divsChild>
        <w:div w:id="191261904">
          <w:marLeft w:val="0"/>
          <w:marRight w:val="0"/>
          <w:marTop w:val="0"/>
          <w:marBottom w:val="0"/>
          <w:divBdr>
            <w:top w:val="none" w:sz="0" w:space="0" w:color="auto"/>
            <w:left w:val="none" w:sz="0" w:space="0" w:color="auto"/>
            <w:bottom w:val="none" w:sz="0" w:space="0" w:color="auto"/>
            <w:right w:val="none" w:sz="0" w:space="0" w:color="auto"/>
          </w:divBdr>
        </w:div>
        <w:div w:id="1031109095">
          <w:marLeft w:val="0"/>
          <w:marRight w:val="0"/>
          <w:marTop w:val="0"/>
          <w:marBottom w:val="0"/>
          <w:divBdr>
            <w:top w:val="none" w:sz="0" w:space="0" w:color="auto"/>
            <w:left w:val="none" w:sz="0" w:space="0" w:color="auto"/>
            <w:bottom w:val="none" w:sz="0" w:space="0" w:color="auto"/>
            <w:right w:val="none" w:sz="0" w:space="0" w:color="auto"/>
          </w:divBdr>
        </w:div>
        <w:div w:id="1198154628">
          <w:marLeft w:val="0"/>
          <w:marRight w:val="0"/>
          <w:marTop w:val="0"/>
          <w:marBottom w:val="0"/>
          <w:divBdr>
            <w:top w:val="none" w:sz="0" w:space="0" w:color="auto"/>
            <w:left w:val="none" w:sz="0" w:space="0" w:color="auto"/>
            <w:bottom w:val="none" w:sz="0" w:space="0" w:color="auto"/>
            <w:right w:val="none" w:sz="0" w:space="0" w:color="auto"/>
          </w:divBdr>
        </w:div>
        <w:div w:id="1269311139">
          <w:marLeft w:val="0"/>
          <w:marRight w:val="0"/>
          <w:marTop w:val="0"/>
          <w:marBottom w:val="0"/>
          <w:divBdr>
            <w:top w:val="none" w:sz="0" w:space="0" w:color="auto"/>
            <w:left w:val="none" w:sz="0" w:space="0" w:color="auto"/>
            <w:bottom w:val="none" w:sz="0" w:space="0" w:color="auto"/>
            <w:right w:val="none" w:sz="0" w:space="0" w:color="auto"/>
          </w:divBdr>
        </w:div>
        <w:div w:id="1504935763">
          <w:marLeft w:val="0"/>
          <w:marRight w:val="0"/>
          <w:marTop w:val="0"/>
          <w:marBottom w:val="0"/>
          <w:divBdr>
            <w:top w:val="none" w:sz="0" w:space="0" w:color="auto"/>
            <w:left w:val="none" w:sz="0" w:space="0" w:color="auto"/>
            <w:bottom w:val="none" w:sz="0" w:space="0" w:color="auto"/>
            <w:right w:val="none" w:sz="0" w:space="0" w:color="auto"/>
          </w:divBdr>
        </w:div>
        <w:div w:id="1820077208">
          <w:marLeft w:val="0"/>
          <w:marRight w:val="0"/>
          <w:marTop w:val="0"/>
          <w:marBottom w:val="0"/>
          <w:divBdr>
            <w:top w:val="none" w:sz="0" w:space="0" w:color="auto"/>
            <w:left w:val="none" w:sz="0" w:space="0" w:color="auto"/>
            <w:bottom w:val="none" w:sz="0" w:space="0" w:color="auto"/>
            <w:right w:val="none" w:sz="0" w:space="0" w:color="auto"/>
          </w:divBdr>
        </w:div>
        <w:div w:id="1854689811">
          <w:marLeft w:val="0"/>
          <w:marRight w:val="0"/>
          <w:marTop w:val="0"/>
          <w:marBottom w:val="0"/>
          <w:divBdr>
            <w:top w:val="none" w:sz="0" w:space="0" w:color="auto"/>
            <w:left w:val="none" w:sz="0" w:space="0" w:color="auto"/>
            <w:bottom w:val="none" w:sz="0" w:space="0" w:color="auto"/>
            <w:right w:val="none" w:sz="0" w:space="0" w:color="auto"/>
          </w:divBdr>
        </w:div>
        <w:div w:id="1961257170">
          <w:marLeft w:val="0"/>
          <w:marRight w:val="0"/>
          <w:marTop w:val="0"/>
          <w:marBottom w:val="0"/>
          <w:divBdr>
            <w:top w:val="none" w:sz="0" w:space="0" w:color="auto"/>
            <w:left w:val="none" w:sz="0" w:space="0" w:color="auto"/>
            <w:bottom w:val="none" w:sz="0" w:space="0" w:color="auto"/>
            <w:right w:val="none" w:sz="0" w:space="0" w:color="auto"/>
          </w:divBdr>
        </w:div>
        <w:div w:id="2089305611">
          <w:marLeft w:val="0"/>
          <w:marRight w:val="0"/>
          <w:marTop w:val="0"/>
          <w:marBottom w:val="0"/>
          <w:divBdr>
            <w:top w:val="none" w:sz="0" w:space="0" w:color="auto"/>
            <w:left w:val="none" w:sz="0" w:space="0" w:color="auto"/>
            <w:bottom w:val="none" w:sz="0" w:space="0" w:color="auto"/>
            <w:right w:val="none" w:sz="0" w:space="0" w:color="auto"/>
          </w:divBdr>
        </w:div>
      </w:divsChild>
    </w:div>
    <w:div w:id="1169827760">
      <w:bodyDiv w:val="1"/>
      <w:marLeft w:val="0"/>
      <w:marRight w:val="0"/>
      <w:marTop w:val="0"/>
      <w:marBottom w:val="0"/>
      <w:divBdr>
        <w:top w:val="none" w:sz="0" w:space="0" w:color="auto"/>
        <w:left w:val="none" w:sz="0" w:space="0" w:color="auto"/>
        <w:bottom w:val="none" w:sz="0" w:space="0" w:color="auto"/>
        <w:right w:val="none" w:sz="0" w:space="0" w:color="auto"/>
      </w:divBdr>
    </w:div>
    <w:div w:id="1212884426">
      <w:bodyDiv w:val="1"/>
      <w:marLeft w:val="0"/>
      <w:marRight w:val="0"/>
      <w:marTop w:val="0"/>
      <w:marBottom w:val="0"/>
      <w:divBdr>
        <w:top w:val="none" w:sz="0" w:space="0" w:color="auto"/>
        <w:left w:val="none" w:sz="0" w:space="0" w:color="auto"/>
        <w:bottom w:val="none" w:sz="0" w:space="0" w:color="auto"/>
        <w:right w:val="none" w:sz="0" w:space="0" w:color="auto"/>
      </w:divBdr>
    </w:div>
    <w:div w:id="1263487949">
      <w:bodyDiv w:val="1"/>
      <w:marLeft w:val="0"/>
      <w:marRight w:val="0"/>
      <w:marTop w:val="0"/>
      <w:marBottom w:val="0"/>
      <w:divBdr>
        <w:top w:val="none" w:sz="0" w:space="0" w:color="auto"/>
        <w:left w:val="none" w:sz="0" w:space="0" w:color="auto"/>
        <w:bottom w:val="none" w:sz="0" w:space="0" w:color="auto"/>
        <w:right w:val="none" w:sz="0" w:space="0" w:color="auto"/>
      </w:divBdr>
    </w:div>
    <w:div w:id="1291663702">
      <w:bodyDiv w:val="1"/>
      <w:marLeft w:val="0"/>
      <w:marRight w:val="0"/>
      <w:marTop w:val="0"/>
      <w:marBottom w:val="0"/>
      <w:divBdr>
        <w:top w:val="none" w:sz="0" w:space="0" w:color="auto"/>
        <w:left w:val="none" w:sz="0" w:space="0" w:color="auto"/>
        <w:bottom w:val="none" w:sz="0" w:space="0" w:color="auto"/>
        <w:right w:val="none" w:sz="0" w:space="0" w:color="auto"/>
      </w:divBdr>
    </w:div>
    <w:div w:id="1508714929">
      <w:bodyDiv w:val="1"/>
      <w:marLeft w:val="0"/>
      <w:marRight w:val="0"/>
      <w:marTop w:val="0"/>
      <w:marBottom w:val="0"/>
      <w:divBdr>
        <w:top w:val="none" w:sz="0" w:space="0" w:color="auto"/>
        <w:left w:val="none" w:sz="0" w:space="0" w:color="auto"/>
        <w:bottom w:val="none" w:sz="0" w:space="0" w:color="auto"/>
        <w:right w:val="none" w:sz="0" w:space="0" w:color="auto"/>
      </w:divBdr>
    </w:div>
    <w:div w:id="1961105739">
      <w:bodyDiv w:val="1"/>
      <w:marLeft w:val="0"/>
      <w:marRight w:val="0"/>
      <w:marTop w:val="0"/>
      <w:marBottom w:val="0"/>
      <w:divBdr>
        <w:top w:val="none" w:sz="0" w:space="0" w:color="auto"/>
        <w:left w:val="none" w:sz="0" w:space="0" w:color="auto"/>
        <w:bottom w:val="none" w:sz="0" w:space="0" w:color="auto"/>
        <w:right w:val="none" w:sz="0" w:space="0" w:color="auto"/>
      </w:divBdr>
    </w:div>
    <w:div w:id="19777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ACROS\word\bwletterhead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bwletterhead11.dot</Template>
  <TotalTime>2</TotalTime>
  <Pages>2</Pages>
  <Words>553</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Blaby District Council</Company>
  <LinksUpToDate>false</LinksUpToDate>
  <CharactersWithSpaces>3440</CharactersWithSpaces>
  <SharedDoc>false</SharedDoc>
  <HLinks>
    <vt:vector size="12" baseType="variant">
      <vt:variant>
        <vt:i4>8257624</vt:i4>
      </vt:variant>
      <vt:variant>
        <vt:i4>3</vt:i4>
      </vt:variant>
      <vt:variant>
        <vt:i4>0</vt:i4>
      </vt:variant>
      <vt:variant>
        <vt:i4>5</vt:i4>
      </vt:variant>
      <vt:variant>
        <vt:lpwstr>mailto:public.relations@blaby.gov.uk</vt:lpwstr>
      </vt:variant>
      <vt:variant>
        <vt:lpwstr/>
      </vt:variant>
      <vt:variant>
        <vt:i4>7077950</vt:i4>
      </vt:variant>
      <vt:variant>
        <vt:i4>0</vt:i4>
      </vt:variant>
      <vt:variant>
        <vt:i4>0</vt:i4>
      </vt:variant>
      <vt:variant>
        <vt:i4>5</vt:i4>
      </vt:variant>
      <vt:variant>
        <vt:lpwstr>http://www.blaby.gov.uk/awards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Ian.Cockerill@blaby.gov.uk</dc:creator>
  <cp:lastModifiedBy>Julie Hutchinson</cp:lastModifiedBy>
  <cp:revision>3</cp:revision>
  <cp:lastPrinted>2016-11-08T13:54:00Z</cp:lastPrinted>
  <dcterms:created xsi:type="dcterms:W3CDTF">2022-07-18T10:46:00Z</dcterms:created>
  <dcterms:modified xsi:type="dcterms:W3CDTF">2022-07-18T10:48:00Z</dcterms:modified>
</cp:coreProperties>
</file>